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اسود بن خلف
</w:t>
      </w:r>
    </w:p>
    <w:p>
      <w:pPr>
        <w:jc w:val="start"/>
        <w:bidi/>
      </w:pPr>
      <w:r>
        <w:rPr>
          <w:rFonts w:ascii="arial" w:hAnsi="arial" w:eastAsia="arial" w:cs="arial"/>
          <w:sz w:val="28"/>
          <w:szCs w:val="28"/>
          <w:b w:val="1"/>
          <w:bCs w:val="1"/>
          <w:rtl/>
        </w:rPr>
        <w:t xml:space="preserve">محمد بن اسود بن خلف
</w:t>
      </w:r>
    </w:p>
    <w:p>
      <w:pPr/>
      <w:r>
        <w:rPr/>
        <w:t xml:space="preserve">محمد بن اسود بن خلف (د ع) محمد بن أسود بن خلف بن أسعد بن بياضة بن سبيع بن خلف بن جعثمة بن سعد بن مليح بن عمرو بن ربيعة الخزاعي. وهو ابن عم طلحة الطلحات بن عبد الله بن خلف.</w:t>
      </w:r>
    </w:p>
    <w:p/>
    <w:p>
      <w:pPr/>
      <w:r>
        <w:rPr/>
        <w:t xml:space="preserve">نسبه شباب العصفري بن خياط، وذكر أنه روى عن النبي صلى الله عليه وآله وسلم أنه قال: «على ذروة كل بعير شيطان». أخرجه ابن منده، وأبو نعيم.</w:t>
      </w:r>
    </w:p>
    <w:p>
      <w:pPr>
        <w:jc w:val="start"/>
        <w:bidi/>
      </w:pPr>
      <w:r>
        <w:rPr>
          <w:sz w:val="24"/>
          <w:szCs w:val="24"/>
          <w:b w:val="1"/>
          <w:bCs w:val="1"/>
          <w:rtl/>
        </w:rPr>
        <w:t xml:space="preserve">
أسد الغابة في معرفة الصحابة،(دار ابن حزم - بيروت،2012،ط 1،ج 1،ص 1090)/(دار الكتب العلمية - بيروت،1994،ط 1،ج 5،ص 74)/(دار الفكر - بيروت،1989،ط 1،ج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الأسود
</w:t>
      </w:r>
    </w:p>
    <w:p>
      <w:pPr/>
      <w:r>
        <w:rPr/>
        <w:t xml:space="preserve">محمد بن الأسود بن خلف بن بياضة الخزاعي.</w:t>
      </w:r>
    </w:p>
    <w:p/>
    <w:p>
      <w:pPr/>
      <w:r>
        <w:rPr/>
        <w:t xml:space="preserve">ذكره خليفة بن خياط، وروى له حديث: «على ذروة كل بعير شيطان».</w:t>
      </w:r>
    </w:p>
    <w:p/>
    <w:p>
      <w:pPr/>
      <w:r>
        <w:rPr/>
        <w:t xml:space="preserve">وقال البغوي: ذكره بعض من ألف في الصحابة ولا يعلم له صحبة ولا رواية، وعنى بذلك ابن أبي داود.</w:t>
      </w:r>
    </w:p>
    <w:p/>
    <w:p>
      <w:pPr/>
      <w:r>
        <w:rPr/>
        <w:t xml:space="preserve">وذكره في الصحابة أيضا ابن مندة، وأبو نعيم، واستدركه ابن فتحون على «الاستيعاب»، وذكره البخاري، وابن حبان في التابعين، ولكن ذكر البخاري في «تاريخه» ما يقتضي أنه كان في زمن النبي صلى الله عليه وسلم بالغا، فأورد من طريق ابن المبارك: أنبأنا أبو عمر مولى بني أمية، حدثني محمد بن أبي سفيان الجمحي، حدثنا عمرو بن عبد الله بن صفوان الجمحي، حدثني محمد بن الأسود بن خلف بن بياضة الخزاعي، قال: قال لنا عمرو بن العاص يوم اليرموك... فذكر قصته، قال البخاري: ويقال: كان اليرموك سنة خمس عشرة.</w:t>
      </w:r>
    </w:p>
    <w:p>
      <w:pPr>
        <w:jc w:val="start"/>
        <w:bidi/>
      </w:pPr>
      <w:r>
        <w:rPr>
          <w:sz w:val="24"/>
          <w:szCs w:val="24"/>
          <w:b w:val="1"/>
          <w:bCs w:val="1"/>
          <w:rtl/>
        </w:rPr>
        <w:t xml:space="preserve">
الإصابة في تمييز الصحابة،(دار الكتب العلمية - بيروت،1995،ط 1،ج 6،ص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الأسود بن خلف الخزاعي
</w:t>
      </w:r>
    </w:p>
    <w:p>
      <w:pPr/>
      <w:r>
        <w:rPr/>
        <w:t xml:space="preserve">محمد بن الأسود بن خلف الخزاعي من جلة أهل مكة وصالحيهم مات بها وكان قد عمر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الأسود بن خلف بن بياضة، الخزاعي 
</w:t>
      </w:r>
    </w:p>
    <w:p>
      <w:pPr/>
      <w:r>
        <w:rPr/>
        <w:t xml:space="preserve">محمد بن الأسود بن خلف بن بياضة، الخزاعي. </w:t>
      </w:r>
    </w:p>
    <w:p/>
    <w:p>
      <w:pPr/>
      <w:r>
        <w:rPr/>
        <w:t xml:space="preserve">قال لي أحمد بن محمد المروزي: عن ابن المبارك، عن أبي عمر، مولى بني أمية، قال: حدثني محمد بن أبي سفيان الجمحي، قال: حدثني عمرو بن عبد الله بن صفوان الجمحي، قال: حدثني محمد بن الأسود بن خلف بن بياضة الخزاعي، قال: إنا لجلوسٌ في الحجر، إذ قيل: قدم الليلة عمرو بن العاص من مصر، فقال: أجبنا النبي صلى الله عليه وسلم وناصحناه، وقتل هشام يوم اليرموك حديثه في المكيين.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الأسود بن خلف بن بياضة الخزاعي، من أهل مكة.
</w:t>
      </w:r>
    </w:p>
    <w:p>
      <w:pPr/>
      <w:r>
        <w:rPr/>
        <w:t xml:space="preserve">محمد بن الأسود بن خلف بن بياضة الخزاعي، من أهل مكة. </w:t>
      </w:r>
    </w:p>
    <w:p/>
    <w:p>
      <w:pPr/>
      <w:r>
        <w:rPr/>
        <w:t xml:space="preserve">يروي عن عمرو بن العاص. روى عنه عمرو بن عبيد بن صفوان الجمحي.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الأسود بن خلف بن بياضة الخزاعي
</w:t>
      </w:r>
    </w:p>
    <w:p>
      <w:pPr/>
      <w:r>
        <w:rPr/>
        <w:t xml:space="preserve">محمد بن الأسود بن خلف بن بياضة الخزاعي </w:t>
      </w:r>
    </w:p>
    <w:p/>
    <w:p>
      <w:pPr/>
      <w:r>
        <w:rPr/>
        <w:t xml:space="preserve">من أهل مكة</w:t>
      </w:r>
    </w:p>
    <w:p/>
    <w:p>
      <w:pPr/>
      <w:r>
        <w:rPr/>
        <w:t xml:space="preserve">يروي عن عمرو بن العاص روى عنه عمرو بن عبد الله بن صفوان الجمحي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الأسود بن خلف بن بياضة الخزاعي
</w:t>
      </w:r>
    </w:p>
    <w:p>
      <w:pPr/>
      <w:r>
        <w:rPr/>
        <w:t xml:space="preserve">محمد بن الأسود بن خلف بن بياضة الخزاعي: </w:t>
      </w:r>
    </w:p>
    <w:p/>
    <w:p>
      <w:pPr/>
      <w:r>
        <w:rPr/>
        <w:t xml:space="preserve">من أهل مكة. يروى عن عمرو بن العاص. روى عنه عمرو بن عبيد الله بن صفوان الجمحي.</w:t>
      </w:r>
    </w:p>
    <w:p/>
    <w:p>
      <w:pPr/>
      <w:r>
        <w:rPr/>
        <w:t xml:space="preserve">ذكره ابن حبان في الطبقة الثانية من الثقات.</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الأسود بن خلف بن بياضة الخزاعي
</w:t>
      </w:r>
    </w:p>
    <w:p>
      <w:pPr/>
      <w:r>
        <w:rPr/>
        <w:t xml:space="preserve">محمد بن الأسود بن خلف بن بياضة الخزاعي </w:t>
      </w:r>
    </w:p>
    <w:p/>
    <w:p>
      <w:pPr/>
      <w:r>
        <w:rPr/>
        <w:t xml:space="preserve">عن عمرو بن العاص روى عنه عمرو بن عبد الله بن صفوان الجمحي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2026-06-21T14:43:22+03:00</dcterms:created>
  <dcterms:modified xsi:type="dcterms:W3CDTF">2026-06-21T14:43:22+03:00</dcterms:modified>
</cp:coreProperties>
</file>

<file path=docProps/custom.xml><?xml version="1.0" encoding="utf-8"?>
<Properties xmlns="http://schemas.openxmlformats.org/officeDocument/2006/custom-properties" xmlns:vt="http://schemas.openxmlformats.org/officeDocument/2006/docPropsVTypes"/>
</file>