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محجن بن أبي محجن الديلي
</w:t>
      </w:r>
    </w:p>
    <w:p>
      <w:pPr>
        <w:jc w:val="start"/>
        <w:bidi/>
      </w:pPr>
      <w:r>
        <w:rPr>
          <w:rFonts w:ascii="arial" w:hAnsi="arial" w:eastAsia="arial" w:cs="arial"/>
          <w:sz w:val="28"/>
          <w:szCs w:val="28"/>
          <w:b w:val="1"/>
          <w:bCs w:val="1"/>
          <w:rtl/>
        </w:rPr>
        <w:t xml:space="preserve">محجن بن أبي محجن الديلي
</w:t>
      </w:r>
    </w:p>
    <w:p>
      <w:pPr/>
      <w:r>
        <w:rPr/>
        <w:t xml:space="preserve">محجن بن أبي محجن الديلي (ب د ع) محجن بن أبي محجن الديلي، من بني الديل بن بكر بن عبد مناة بن كنانة.</w:t>
      </w:r>
    </w:p>
    <w:p/>
    <w:p>
      <w:pPr/>
      <w:r>
        <w:rPr/>
        <w:t xml:space="preserve">معدود في أهل المدينة، يكنى أبا بسر. روى عنه ابنه بسر.</w:t>
      </w:r>
    </w:p>
    <w:p/>
    <w:p>
      <w:pPr/>
      <w:r>
        <w:rPr/>
        <w:t xml:space="preserve">واختلف في اسم ابنه فقيل: بسر، بضم الباء وبالسين المهملة، قاله مالك وغيره.</w:t>
      </w:r>
    </w:p>
    <w:p/>
    <w:p>
      <w:pPr/>
      <w:r>
        <w:rPr/>
        <w:t xml:space="preserve">وقيل: بشر، بكسر الباء وبالشين المعجمة، قاله الثوري.</w:t>
      </w:r>
    </w:p>
    <w:p/>
    <w:p>
      <w:pPr/>
      <w:r>
        <w:rPr/>
        <w:t xml:space="preserve">وقال أحمد بن صالح المصري: سألت جماعة من ولده، فما اختلف على منهم اثنان أنه بسر، كما قال الثوري، يعني بالشين المعجمة، هذا كلام أبي عمر. </w:t>
      </w:r>
    </w:p>
    <w:p/>
    <w:p>
      <w:pPr/>
      <w:r>
        <w:rPr/>
        <w:t xml:space="preserve">وقال ابن ماكولا: «بسر، يعني بضم الباء، والسين المهملة»: بسر بن محجن الديلي، عن أبيه.</w:t>
      </w:r>
    </w:p>
    <w:p/>
    <w:p>
      <w:pPr/>
      <w:r>
        <w:rPr/>
        <w:t xml:space="preserve">روى عنه زيد بن أسلم، وكان الثوري يقول عن زيد: بشر، يعني بالشين المعجمة، ثم رجع عنه.</w:t>
      </w:r>
    </w:p>
    <w:p/>
    <w:p>
      <w:pPr/>
      <w:r>
        <w:rPr/>
        <w:t xml:space="preserve">أخبرنا فتيان بن أحمد بن محمد بن الجوهري المعروف بابن سمنية بإسناده عن القعنبي، عن مالك، عن زيد بن أسلم، عن بسر بن محجن الديلي، عن أبيه: أنه كان في مجلس مع رسول الله صلى الله عليه وسلم، فأذن بالصلاة وقام النبي صلى الله عليه وآله وسلم فصلى، ثم رجع، ومحجن في مجلسه، فقال النبي صلى الله عليه وآله وسلم: ما منعك أن تصلي مع الناس، ألست برجل مسلم؟ قال: بلى، يا رسول الله، ولكن كنت قد صليت في أهلي. فقال رسول الله صلى الله عليه وآله وسلم: إذا جئت فصل مع الناس، وإن كنت قد صليت. أخرجه الثلاثة.</w:t>
      </w:r>
    </w:p>
    <w:p>
      <w:pPr>
        <w:jc w:val="start"/>
        <w:bidi/>
      </w:pPr>
      <w:r>
        <w:rPr>
          <w:sz w:val="24"/>
          <w:szCs w:val="24"/>
          <w:b w:val="1"/>
          <w:bCs w:val="1"/>
          <w:rtl/>
        </w:rPr>
        <w:t xml:space="preserve">
أسد الغابة في معرفة الصحابة،(دار ابن حزم - بيروت،2012،ط 1،ج 1،ص 1086)/(دار الكتب العلمية - بيروت،1994،ط 1،ج 5،ص 65)/(دار الفكر - بيروت،1989،ط 1،ج 4،ص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بن أبي محجن الدئلي
</w:t>
      </w:r>
    </w:p>
    <w:p>
      <w:pPr/>
      <w:r>
        <w:rPr/>
        <w:t xml:space="preserve">محجن بن أبي محجن الدئلي قال أبو عمر: معدود في أهل المدينة. روى عنه ابنه بسر، فمالك يقوله بضم الموحدة وسكون المهملة، والثوري يقوله بالكسر والمعجمة كالجادة. قال أبو عمر: والأكثر على ما قال مالك.</w:t>
      </w:r>
    </w:p>
    <w:p/>
    <w:p>
      <w:pPr/>
      <w:r>
        <w:rPr/>
        <w:t xml:space="preserve">وأخرج «الموطأ»، والبخاري في «الأدب المفرد»، والنسائي، وابن خزيمة، والحاكم، من رواية مالك، عن زيد بن أسلم، عن بسر بن محجن الدئلي، عن أبيه- أنه كان جالسا مع رسول الله صلى الله عليه وآله وسلم فأذن بالصلاة، فقام النبي صلى الله عليه وآله وسلم ثم رجع ومحجن في مجلسه... الحديث.</w:t>
      </w:r>
    </w:p>
    <w:p/>
    <w:p>
      <w:pPr/>
      <w:r>
        <w:rPr/>
        <w:t xml:space="preserve">ويقال: إن محجنا المذكور كان في سرية زيد بن حارثة إلى حسمى في جمادى الأولى سنة ست من الهجرة. وجزم بذلك ابن الحذاء في رجال الموطأ.</w:t>
      </w:r>
    </w:p>
    <w:p>
      <w:pPr>
        <w:jc w:val="start"/>
        <w:bidi/>
      </w:pPr>
      <w:r>
        <w:rPr>
          <w:sz w:val="24"/>
          <w:szCs w:val="24"/>
          <w:b w:val="1"/>
          <w:bCs w:val="1"/>
          <w:rtl/>
        </w:rPr>
        <w:t xml:space="preserve">
الإصابة في تمييز الصحابة،(دار الكتب العلمية - بيروت،1995،ط 1،ج 5،ص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الدئلي الصحابي
</w:t>
      </w:r>
    </w:p>
    <w:p>
      <w:pPr/>
      <w:r>
        <w:rPr/>
        <w:t xml:space="preserve">الدئلي الصحابي محجن الدئلي من بني الدئل بن بكر بن عبد مناة، معدود في أهل المدينة. روى عنه بشر بن محجن، وقيل: بسر - بالباء المضمومة والسين - ومحجن في عداد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الديلي
</w:t>
      </w:r>
    </w:p>
    <w:p>
      <w:pPr/>
      <w:r>
        <w:rPr/>
        <w:t xml:space="preserve">محجن الديلي من بني الديل بن بكر بن عبد مناة بن كنانة. معدود في أهل المدينة. روى عنه ابنه بسر بن محجن، ويقال بشر. قال أبو نعيم: والصواب بسر. وذكر الطحاوي، عن أبي داود البرنسي، عن أحمد بن صالح المصري، قال: سألت جماعة من ولده ومن رهطه فما اختلف علي منهم اثنان أنه بشر كما قال الثوري. قال أبو عمر: مالك يقول بسر، والثوري يقول بشر، والأكثر على ما قال مالك.</w:t>
      </w:r>
    </w:p>
    <w:p>
      <w:pPr>
        <w:jc w:val="start"/>
        <w:bidi/>
      </w:pPr>
      <w:r>
        <w:rPr>
          <w:sz w:val="24"/>
          <w:szCs w:val="24"/>
          <w:b w:val="1"/>
          <w:bCs w:val="1"/>
          <w:rtl/>
        </w:rPr>
        <w:t xml:space="preserve">
الاستيعاب في معرفة الأصحاب،(دار الجيل - بيروت،1992،ط 1،ج 3،ص 1363)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الديلي 
</w:t>
      </w:r>
    </w:p>
    <w:p>
      <w:pPr/>
      <w:r>
        <w:rPr/>
        <w:t xml:space="preserve">محجن، الديلي. </w:t>
      </w:r>
    </w:p>
    <w:p/>
    <w:p>
      <w:pPr/>
      <w:r>
        <w:rPr/>
        <w:t xml:space="preserve">له صحبةٌ.</w:t>
      </w:r>
    </w:p>
    <w:p/>
    <w:p>
      <w:pPr/>
      <w:r>
        <w:rPr/>
        <w:t xml:space="preserve">قال لنا إسماعيل: عن مالكٍ، عن زيد بن أسلم، عن بسر بن محجن، عن أبيه، قال: صليت في أهلي، ثم أتيت النبي صلى الله عليه وسلم فجلست، فلما قضى الصلاة، قال: ألست برجلٍ مسلمٍ؟ قلت: نعم، قال: فما منعك أن تصلي مع الناس؟ قلت: صليت في أهلي، قال: صل وإن كنت صليت.</w:t>
      </w:r>
    </w:p>
    <w:p/>
    <w:p>
      <w:pPr/>
      <w:r>
        <w:rPr/>
        <w:t xml:space="preserve">وقال أبو نعيم: عن سفيان، عن زيد، عن بشر بن محجن الديلي، عن أبيه.</w:t>
      </w:r>
    </w:p>
    <w:p/>
    <w:p>
      <w:pPr/>
      <w:r>
        <w:rPr/>
        <w:t xml:space="preserve">قال أبو نعيم: وهم سفيان، وإنما هو بسر.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بن أبي محجن الديلي
</w:t>
      </w:r>
    </w:p>
    <w:p>
      <w:pPr/>
      <w:r>
        <w:rPr/>
        <w:t xml:space="preserve">محجن بن أبي محجن الديلي </w:t>
      </w:r>
    </w:p>
    <w:p/>
    <w:p>
      <w:pPr/>
      <w:r>
        <w:rPr/>
        <w:t xml:space="preserve">له صحبة عنه ابنه بسر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بن أبي محجن الديلي، 
</w:t>
      </w:r>
    </w:p>
    <w:p>
      <w:pPr/>
      <w:r>
        <w:rPr/>
        <w:t xml:space="preserve">(س) محجن بن أبي محجن الديلي، والد بسر. </w:t>
      </w:r>
    </w:p>
    <w:p/>
    <w:p>
      <w:pPr/>
      <w:r>
        <w:rPr/>
        <w:t xml:space="preserve">روى عنه شهر بن حوشب فيما ذكره ابن قانع.</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الدئلي
</w:t>
      </w:r>
    </w:p>
    <w:p>
      <w:pPr/>
      <w:r>
        <w:rPr/>
        <w:t xml:space="preserve">محجن الدئلي </w:t>
      </w:r>
    </w:p>
    <w:p/>
    <w:p>
      <w:pPr/>
      <w:r>
        <w:rPr/>
        <w:t xml:space="preserve">والد بسر بن محجن له صحبة ومن قال بشر فقد أخطأ</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الديلي المديني
</w:t>
      </w:r>
    </w:p>
    <w:p>
      <w:pPr/>
      <w:r>
        <w:rPr/>
        <w:t xml:space="preserve">محجن الديلي المديني </w:t>
      </w:r>
    </w:p>
    <w:p/>
    <w:p>
      <w:pPr/>
      <w:r>
        <w:rPr/>
        <w:t xml:space="preserve">له صحبة كان يسكن المدينة روى عنه ابنه بسر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2026-06-21T16:00:10+03:00</dcterms:created>
  <dcterms:modified xsi:type="dcterms:W3CDTF">2026-06-21T16:00:10+03:00</dcterms:modified>
</cp:coreProperties>
</file>

<file path=docProps/custom.xml><?xml version="1.0" encoding="utf-8"?>
<Properties xmlns="http://schemas.openxmlformats.org/officeDocument/2006/custom-properties" xmlns:vt="http://schemas.openxmlformats.org/officeDocument/2006/docPropsVTypes"/>
</file>