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مجالد بن ثور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مجالد بن ثور
</w:t>
      </w:r>
    </w:p>
    <w:p>
      <w:pPr/>
      <w:r>
        <w:rPr/>
        <w:t xml:space="preserve">مجالد بن ثور (د ع) مجالد بن ثور بن معاوية بن عبادة بن البكاء- واسمه ربيعة- بن عامر بن ربيعة بن عامر بن صعصعة.</w:t>
      </w:r>
    </w:p>
    <w:p/>
    <w:p>
      <w:pPr/>
      <w:r>
        <w:rPr/>
        <w:t xml:space="preserve">يعد في أعراب الكوفة. روى عنه ابنه كاهل. وفد هو وابن أخيه «بشر بن معاوية» على النبي صلى الله عليه وآله وسلم، فعلمهما «يس» و «الحمد لله رب العالمين» و «المعوذات الثلاثة»: </w:t>
      </w:r>
    </w:p>
    <w:p>
      <w:pPr/>
      <w:r>
        <w:rPr>
          <w:color w:val="0000ff"/>
        </w:rPr>
        <w:t xml:space="preserve">{قل هو الله أحد}</w:t>
      </w:r>
    </w:p>
    <w:p>
      <w:pPr/>
      <w:r>
        <w:rPr/>
        <w:t xml:space="preserve">، و </w:t>
      </w:r>
    </w:p>
    <w:p>
      <w:pPr/>
      <w:r>
        <w:rPr>
          <w:color w:val="0000ff"/>
        </w:rPr>
        <w:t xml:space="preserve">{قل أعوذ برب الفلق}</w:t>
      </w:r>
    </w:p>
    <w:p>
      <w:pPr/>
      <w:r>
        <w:rPr/>
        <w:t xml:space="preserve">، و </w:t>
      </w:r>
    </w:p>
    <w:p>
      <w:pPr/>
      <w:r>
        <w:rPr>
          <w:color w:val="0000ff"/>
        </w:rPr>
        <w:t xml:space="preserve">{قل أعوذ برب الناس}</w:t>
      </w:r>
    </w:p>
    <w:p>
      <w:pPr/>
      <w:r>
        <w:rPr/>
        <w:t xml:space="preserve">. وعلمهما الابتداء ببسم الله الرحمن الرحيم.</w:t>
      </w:r>
    </w:p>
    <w:p/>
    <w:p>
      <w:pPr/>
      <w:r>
        <w:rPr/>
        <w:t xml:space="preserve">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1083)/(دار الكتب العلمية - بيروت،1994،ط 1،ج 5،ص 58)/(دار الفكر - بيروت،1989،ط 1،ج 4،ص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مجالد بن ثور بن معاوية
</w:t>
      </w:r>
    </w:p>
    <w:p>
      <w:pPr/>
      <w:r>
        <w:rPr/>
        <w:t xml:space="preserve">مجالد بن ثور بن معاوية تقدم ذكر وفادته في ترجمة بشر بن معاوية.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2026-06-21T18:16:45+03:00</dcterms:created>
  <dcterms:modified xsi:type="dcterms:W3CDTF">2026-06-21T18:16:45+03:00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