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رمضان حمود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رمضان حمود
</w:t>
      </w:r>
    </w:p>
    <w:p>
      <w:pPr/>
      <w:r>
        <w:rPr/>
        <w:t xml:space="preserve">رمضان حمود  رمضان حمود بن سليمان بن قاسم: فاضل، من أهل الجزائر. مولده ووفاته في غرداية (من ارض ميزاب) تعلم بتونس. له (بذور الحياة - ط) و (كتاب الفتي - ط) في التربية والاخلاق.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2026-07-25T15:30:52+03:00</dcterms:created>
  <dcterms:modified xsi:type="dcterms:W3CDTF">2026-07-25T15:30:52+03:00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