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الحصين المذحجي
</w:t>
      </w:r>
    </w:p>
    <w:p>
      <w:pPr>
        <w:jc w:val="start"/>
        <w:bidi/>
      </w:pPr>
      <w:r>
        <w:rPr>
          <w:rFonts w:ascii="arial" w:hAnsi="arial" w:eastAsia="arial" w:cs="arial"/>
          <w:sz w:val="28"/>
          <w:szCs w:val="28"/>
          <w:b w:val="1"/>
          <w:bCs w:val="1"/>
          <w:rtl/>
        </w:rPr>
        <w:t xml:space="preserve">قيس بن الحصين المذحجي
</w:t>
      </w:r>
    </w:p>
    <w:p>
      <w:pPr/>
      <w:r>
        <w:rPr/>
        <w:t xml:space="preserve">قيس بن الحصين المذحجي (ب س) قيس بن الحصين، ذي الغصة، بن يزيد بن شداد بن قنان بن سلمة بن وهب ابن عبد الله بن ربيعة بن الحارث بن كعب المذحجي الحارثي، يقال له: «ابن ذي الغصة». </w:t>
      </w:r>
    </w:p>
    <w:p/>
    <w:p>
      <w:pPr/>
      <w:r>
        <w:rPr/>
        <w:t xml:space="preserve">لم يذكره البخاري وذكره الدارقطني في الصحابة، وذكره ابن إسحاق.</w:t>
      </w:r>
    </w:p>
    <w:p/>
    <w:p>
      <w:pPr/>
      <w:r>
        <w:rPr/>
        <w:t xml:space="preserve">أنبأنا عبيد الله بن أحمد بإسناده إلى يونس بن بكير، عن ابن إسحاق قال: فأقبل خالد ابن الوليد إلى رسول الله صلى الله عليه وآله وسلم وأقبل معه وفد بلحارث بن كعب، منهم: قيس بن الحصين ويزيد بن عبد المدان، ويزيد بن المحجل، وعبد الله بن قريط، وشداد بن عبد الله القناني، وعمرو بن عبد الله الضبابي. فلما قدموا على رسول الله صلى الله عليه وآله وسلم أسلموا، وقالوا: نشهد أن لا إله إلا الله، وأنك رسول الله. فقال رسول الله صلى الله عليه وآله وسلم: وأنا أشهد أن لا إله إلا الله وأني رسول الله. وقيل: اسمه «الحصين بن يزيد». وقد ذكرناه، وجعل أبو عمر قنانا: ذا الغصة.</w:t>
      </w:r>
    </w:p>
    <w:p/>
    <w:p>
      <w:pPr/>
      <w:r>
        <w:rPr/>
        <w:t xml:space="preserve">وذكر ابن الكلبي أن يزيد ذو الغصة قال: وإنما قيل له ذلك لغصة كانت في حلقه. ورأس بني الحارث بن كعب مائة سنة أخرجه أبو عمر، وأبو موسى.</w:t>
      </w:r>
    </w:p>
    <w:p>
      <w:pPr>
        <w:jc w:val="start"/>
        <w:bidi/>
      </w:pPr>
      <w:r>
        <w:rPr>
          <w:sz w:val="24"/>
          <w:szCs w:val="24"/>
          <w:b w:val="1"/>
          <w:bCs w:val="1"/>
          <w:rtl/>
        </w:rPr>
        <w:t xml:space="preserve">
أسد الغابة في معرفة الصحابة،(دار ابن حزم - بيروت،2012،ط 1،ج 1،ص 1014)/(دار الكتب العلمية - بيروت،1994،ط 1،ج 4،ص 398)/(دار الفكر - بيروت،1989،ط 1،ج 4،ص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الحصين
</w:t>
      </w:r>
    </w:p>
    <w:p>
      <w:pPr/>
      <w:r>
        <w:rPr/>
        <w:t xml:space="preserve">قيس بن الحصين بن يزيد بن شداد بن قنان، ذي الغصة، المازني.</w:t>
      </w:r>
    </w:p>
    <w:p/>
    <w:p>
      <w:pPr/>
      <w:r>
        <w:rPr/>
        <w:t xml:space="preserve">وفد على النبي صلى الله عليه وآله وسلم، قاله ابن إسحاق.</w:t>
      </w:r>
    </w:p>
    <w:p/>
    <w:p>
      <w:pPr/>
      <w:r>
        <w:rPr/>
        <w:t xml:space="preserve">وقال ابن حبان والدار الدارقطني: له صحبة وهو من مذحج</w:t>
      </w:r>
    </w:p>
    <w:p/>
    <w:p>
      <w:pPr/>
      <w:r>
        <w:rPr/>
        <w:t xml:space="preserve">وأخرج ابن شاهين من طريق المدائني، عن أبي معشر، عن يزيد بن رومان، ومسلمة بن علقمة، عن خالد بن الحذاء، عن أبي قلابة وعن أبي ريحانة وغيرهم، قالوا: أسلم بنو الحارث فأوفدهم خالد بن الوليد، ومنهم قيس بن الحصين ذي الغصة، ويزيد بن عبد المدان، وعبد الله بن عبد المدان، وشداد بن عبد الله، وعبد الله بن قراد، ويزيد بن المحجل، وعمرو بن عبد الله، قال: وقال بعضهم: لما وفدوا وشهدوا شهادة الحق قال لهم النبي صلى الله عليه وآله وسلم: ما الذي تغلبون به الناس وتقهرونهم؟ قالوا: لم نقل فنذل، ولم نكثر فنتحاسد ونتخاذل، ونجتمع ولا نفترق، ولا نبدأ بظلم أحد، ونصبر عند البأس. فقال: صدقت.</w:t>
      </w:r>
    </w:p>
    <w:p/>
    <w:p>
      <w:pPr/>
      <w:r>
        <w:rPr/>
        <w:t xml:space="preserve">وذكرها ابن إسحاق في (المغازي) بغير هذا السياق كما سيأتي في ترجمة يزيد بن عبد المدان.</w:t>
      </w:r>
    </w:p>
    <w:p/>
    <w:p>
      <w:pPr/>
      <w:r>
        <w:rPr/>
        <w:t xml:space="preserve">وقال ابن الكلبي رأس الحصين والد قيس بني الحارث مائة سنة، وكان له أربعة أولاد، كان يقال لهم فوارس الأرباع، كانوا إذا حضر الحرب ولي كل منهم ربعها، ولما وفد قيس كتب له النبي صلى الله عليه وآله وسلم كتابا على قومه.</w:t>
      </w:r>
    </w:p>
    <w:p>
      <w:pPr>
        <w:jc w:val="start"/>
        <w:bidi/>
      </w:pPr>
      <w:r>
        <w:rPr>
          <w:sz w:val="24"/>
          <w:szCs w:val="24"/>
          <w:b w:val="1"/>
          <w:bCs w:val="1"/>
          <w:rtl/>
        </w:rPr>
        <w:t xml:space="preserve">
الإصابة في تمييز الصحابة،(دار الكتب العلمية - بيروت،1995،ط 1،ج 5،ص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الحصين الحارثي
</w:t>
      </w:r>
    </w:p>
    <w:p>
      <w:pPr/>
      <w:r>
        <w:rPr/>
        <w:t xml:space="preserve">قيس بن الحصين الحارثي  من بني الحارث بن كعب. هو قيس بن يزيد بن شداد، يقال له: ابن ذي الغصة، وفد على رسول الله صلى الله عليه وسلم، وكتب له كتابا إلى قومه. لم يذكره البخاري وقال الدار قطني: له صحبة. وقد ذكره ابن إسحاق في القوم الذين قدموا مع خالد بن الوليد على رسول الله صلى الله عليه وسلم من بني الحارث بن كعب، ونسبه، فقال: قيس بن الحصين بن يزيد بن. قنان بن ذي الغصة، وذكر إسلامهم، وذلك في سنة عشر.</w:t>
      </w:r>
    </w:p>
    <w:p>
      <w:pPr>
        <w:jc w:val="start"/>
        <w:bidi/>
      </w:pPr>
      <w:r>
        <w:rPr>
          <w:sz w:val="24"/>
          <w:szCs w:val="24"/>
          <w:b w:val="1"/>
          <w:bCs w:val="1"/>
          <w:rtl/>
        </w:rPr>
        <w:t xml:space="preserve">
الاستيعاب في معرفة الأصحاب،(دار الجيل - بيروت،1992،ط 1،ج 3،ص 1286)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الحصين
</w:t>
      </w:r>
    </w:p>
    <w:p>
      <w:pPr/>
      <w:r>
        <w:rPr/>
        <w:t xml:space="preserve">قيس بن الحصين ذي الغصة ابن يزيد بن شداد بن قنان بن سلمة بن وهب بن عبد الله بن ربيعة بن الحارث بن كعب من مذحج. قال وفد قيس بن الحصين مع خالد بن الوليد إلى النبي - صلى الله عليه وسلم - وأمره رسول الله - صلى الله عليه وسلم - على بني الحارث وكتب له كتابا وأجازه باثنتي عشرة أوقية ونش. وانصرف هو ومن كان معه من قومه إلى بلادهم نجران اليمن. فلم يمكثوا إلا أربعة أشهر حتى قبض رسول الله - صلى الله عليه وسلم -</w:t>
      </w:r>
    </w:p>
    <w:p>
      <w:pPr>
        <w:jc w:val="start"/>
        <w:bidi/>
      </w:pPr>
      <w:r>
        <w:rPr>
          <w:sz w:val="24"/>
          <w:szCs w:val="24"/>
          <w:b w:val="1"/>
          <w:bCs w:val="1"/>
          <w:rtl/>
        </w:rPr>
        <w:t xml:space="preserve">
الطبقات الكبرى،(دار الكتب العلمية - بيروت،1990،ط 1،ج 6،ص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الحصين بن يزيد بن شداد بن مذحج
</w:t>
      </w:r>
    </w:p>
    <w:p>
      <w:pPr/>
      <w:r>
        <w:rPr/>
        <w:t xml:space="preserve">قيس بن الحصين بن يزيد بن شداد بن مذحج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الحصين
</w:t>
      </w:r>
    </w:p>
    <w:p>
      <w:pPr/>
      <w:r>
        <w:rPr/>
        <w:t xml:space="preserve">قيس بن الحصين </w:t>
      </w:r>
    </w:p>
    <w:p/>
    <w:p>
      <w:pPr/>
      <w:r>
        <w:rPr/>
        <w:t xml:space="preserve">من بني الحارث بن كعب قال أبو حاتم الرازي مجهول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الحصين
</w:t>
      </w:r>
    </w:p>
    <w:p>
      <w:pPr/>
      <w:r>
        <w:rPr/>
        <w:t xml:space="preserve">قيس بن الحصين </w:t>
      </w:r>
    </w:p>
    <w:p/>
    <w:p>
      <w:pPr/>
      <w:r>
        <w:rPr/>
        <w:t xml:space="preserve">من بني الحارث بن كعب روى عن.... روى عنه..... حدثنا عبد الرحمن قال سمعت أبي يقول ذلك ويقول هو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2026-05-28T21:15:51+03:00</dcterms:created>
  <dcterms:modified xsi:type="dcterms:W3CDTF">2026-05-28T21:15:51+03:00</dcterms:modified>
</cp:coreProperties>
</file>

<file path=docProps/custom.xml><?xml version="1.0" encoding="utf-8"?>
<Properties xmlns="http://schemas.openxmlformats.org/officeDocument/2006/custom-properties" xmlns:vt="http://schemas.openxmlformats.org/officeDocument/2006/docPropsVTypes"/>
</file>