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عمارة بن حمزة
</w:t>
      </w:r>
    </w:p>
    <w:p>
      <w:pPr>
        <w:jc w:val="start"/>
        <w:bidi/>
      </w:pPr>
      <w:r>
        <w:rPr>
          <w:rFonts w:ascii="arial" w:hAnsi="arial" w:eastAsia="arial" w:cs="arial"/>
          <w:sz w:val="28"/>
          <w:szCs w:val="28"/>
          <w:b w:val="1"/>
          <w:bCs w:val="1"/>
          <w:rtl/>
        </w:rPr>
        <w:t xml:space="preserve">عمارة بن حمزة
</w:t>
      </w:r>
    </w:p>
    <w:p>
      <w:pPr/>
      <w:r>
        <w:rPr/>
        <w:t xml:space="preserve">عمارة بن حمزة (ب) عمارة بن حمزة بن عبد المطلب بن هاشم بن عبد مناف. ابن عم النبي صلى الله عليه وسلم وابن سيد الشهداء. أمه خولة بنت قيس بن فهد بن مالك بن النجار، وبه كان حمزة يكنى.</w:t>
      </w:r>
    </w:p>
    <w:p/>
    <w:p>
      <w:pPr/>
      <w:r>
        <w:rPr/>
        <w:t xml:space="preserve">وقيل: إن حمزة رضي الله عنه كان يكنى بابنه يعلى. ولا عقب لحمزة، وتوفي رسول الله صلى الله عليه وسلم ولعمارة ويعلى ابني حمزة أعوام.</w:t>
      </w:r>
    </w:p>
    <w:p/>
    <w:p>
      <w:pPr/>
      <w:r>
        <w:rPr/>
        <w:t xml:space="preserve">أخرجه أبو عمر كذا، وقال: لا أحفظ لواحد منهما رواية. </w:t>
      </w:r>
    </w:p>
    <w:p>
      <w:pPr>
        <w:jc w:val="start"/>
        <w:bidi/>
      </w:pPr>
      <w:r>
        <w:rPr>
          <w:sz w:val="24"/>
          <w:szCs w:val="24"/>
          <w:b w:val="1"/>
          <w:bCs w:val="1"/>
          <w:rtl/>
        </w:rPr>
        <w:t xml:space="preserve">
أسد الغابة في معرفة الصحابة،(دار ابن حزم - بيروت،2012،ط 1،ج 1،ص 894)/(دار الكتب العلمية - بيروت،1994،ط 1،ج 4،ص 130)/(دار الفكر - بيروت،1989،ط 1،ج 3،ص 635)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حمزة
</w:t>
      </w:r>
    </w:p>
    <w:p>
      <w:pPr/>
      <w:r>
        <w:rPr/>
        <w:t xml:space="preserve">عمارة بن حمزة بن عبد المطلب الهاشمي.</w:t>
      </w:r>
    </w:p>
    <w:p/>
    <w:p>
      <w:pPr/>
      <w:r>
        <w:rPr/>
        <w:t xml:space="preserve">ذكره أبو عمر، قال: كان له ولأخيه يعلى عند وفاة النبي صلى الله عليه وسلم أعوام، ولا أحفظ لواحد منهما رواية، وكان حمزة يكنى أبا عمارة.</w:t>
      </w:r>
    </w:p>
    <w:p/>
    <w:p>
      <w:pPr/>
      <w:r>
        <w:rPr/>
        <w:t xml:space="preserve">قلت: هو أكبر ولده، فإن كان عاش بعده فله صحبة لا محالة، فإن حمزة استشهد قبل النبي صلى الله عليه وسلم بست سنين وأشهر. وقد قيل: إن عمارة اسم بنت حمزة. والله أعلم.</w:t>
      </w:r>
    </w:p>
    <w:p>
      <w:pPr>
        <w:jc w:val="start"/>
        <w:bidi/>
      </w:pPr>
      <w:r>
        <w:rPr>
          <w:sz w:val="24"/>
          <w:szCs w:val="24"/>
          <w:b w:val="1"/>
          <w:bCs w:val="1"/>
          <w:rtl/>
        </w:rPr>
        <w:t xml:space="preserve">
الإصابة في تمييز الصحابة،(دار الكتب العلمية - بيروت،1995،ط 1،ج 4،ص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الهاشمي الصحابي
</w:t>
      </w:r>
    </w:p>
    <w:p>
      <w:pPr/>
      <w:r>
        <w:rPr/>
        <w:t xml:space="preserve">الهاشمي الصحابي عمارة بن حمزة بن عبد المطلب بن هاشم. أمه خولة بنت قيس، من بني النجار، وبه يكنى حمزة. وقيل: إن حمزة كان يكنى بأبي يعلى ابنه؛ وقيل: له كنيتان، أبو يعلى وأبو عمارة، ولا عقب لحمزة. وتوفي رسول الله، صلى الله عليه وسلم، ولعمارة ولد حمزة ولأخيه يعلى أعوام. قال ابن عبد البر: ولا أحفظ لأحد منهما رواية.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حمزة بن عبد المطلب بن هاشم
</w:t>
      </w:r>
    </w:p>
    <w:p>
      <w:pPr/>
      <w:r>
        <w:rPr/>
        <w:t xml:space="preserve">عمارة بن حمزة بن عبد المطلب بن هاشم  أمه خولة بنت قيس، من بني مالك بن النجار، وبه كان يكنى حمزة بن عبد المطلب. وقيل: إن حمزة كان يكنى بابنه يعلي بن حمزة. وقيل: كانت له كنيتان، أبو يعلى، وأبو عمارة، بابنيه يعلى وعمارة، ولا عقب لحمزة فيما ذكروا. توفي رسول الله صلى الله عليه وسلم ولعمارة ولد حمزة يعلى أعوام، ولا أحفظ لواحد منهما رواية.</w:t>
      </w:r>
    </w:p>
    <w:p>
      <w:pPr>
        <w:jc w:val="start"/>
        <w:bidi/>
      </w:pPr>
      <w:r>
        <w:rPr>
          <w:sz w:val="24"/>
          <w:szCs w:val="24"/>
          <w:b w:val="1"/>
          <w:bCs w:val="1"/>
          <w:rtl/>
        </w:rPr>
        <w:t xml:space="preserve">
الاستيعاب في معرفة الأصحاب،(دار الجيل - بيروت،1992،ط 1،ج 3،ص 1142)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حمزة بن عبد المطلب بن هاشم
</w:t>
      </w:r>
    </w:p>
    <w:p>
      <w:pPr/>
      <w:r>
        <w:rPr/>
        <w:t xml:space="preserve">عمارة بن حمزة [بن عبد المطلب بن هاشم: </w:t>
      </w:r>
    </w:p>
    <w:p/>
    <w:p>
      <w:pPr/>
      <w:r>
        <w:rPr/>
        <w:t xml:space="preserve">أمه خولة بنت قيس بن فهر من بنى مالك بن النجار، وبه كان يكنى حمزة بن عبد المطلب. وقيل: إن حمزة كان يكنى بابنه يعلي بن حمزة.</w:t>
      </w:r>
    </w:p>
    <w:p/>
    <w:p>
      <w:pPr/>
      <w:r>
        <w:rPr/>
        <w:t xml:space="preserve">وقيل: كانت له كنيتان؛ أبو يعلى، وأبو عمارة، بابنيه يعلى وعمارة، ولا عقب لحمزة فيما ذكروا. توفى رسول الله صلى الله عليه وسلم ولعمارة ولد حمزة ولأخيه يعلى أعوام، ولا أحفظ لواحد منهما رواية].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2026-05-05T18:33:25+03:00</dcterms:created>
  <dcterms:modified xsi:type="dcterms:W3CDTF">2026-05-05T18:33:25+03:00</dcterms:modified>
</cp:coreProperties>
</file>

<file path=docProps/custom.xml><?xml version="1.0" encoding="utf-8"?>
<Properties xmlns="http://schemas.openxmlformats.org/officeDocument/2006/custom-properties" xmlns:vt="http://schemas.openxmlformats.org/officeDocument/2006/docPropsVTypes"/>
</file>