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سميرة
</w:t>
      </w:r>
    </w:p>
    <w:p>
      <w:pPr>
        <w:jc w:val="start"/>
        <w:bidi/>
      </w:pPr>
      <w:r>
        <w:rPr>
          <w:rFonts w:ascii="arial" w:hAnsi="arial" w:eastAsia="arial" w:cs="arial"/>
          <w:sz w:val="28"/>
          <w:szCs w:val="28"/>
          <w:b w:val="1"/>
          <w:bCs w:val="1"/>
          <w:rtl/>
        </w:rPr>
        <w:t xml:space="preserve">عبد الرحمن بن سميرة
</w:t>
      </w:r>
    </w:p>
    <w:p>
      <w:pPr/>
      <w:r>
        <w:rPr/>
        <w:t xml:space="preserve">عبد الرحمن بن سميرة (د ع) عبد الرحمن بن سميرة. وقيل: ابن سمير.</w:t>
      </w:r>
    </w:p>
    <w:p/>
    <w:p>
      <w:pPr/>
      <w:r>
        <w:rPr/>
        <w:t xml:space="preserve">ذكر في الصحابة، ولا يصح.</w:t>
      </w:r>
    </w:p>
    <w:p/>
    <w:p>
      <w:pPr/>
      <w:r>
        <w:rPr/>
        <w:t xml:space="preserve">روى السري بن يحيى، عن قبيصة، عن سفيان، عن عون بن أبي جحيفة، عن عبد الرحمن ابن سميرة أو سميرة عن النبي صلى الله عليه وسلم أنه قال: أيعجز أحدكم إذا جاءه الرجل يريد قتله أن يمد عنقه مثل ابن آدم؟!! القاتل في النار والمقتول في الجنة.</w:t>
      </w:r>
    </w:p>
    <w:p/>
    <w:p>
      <w:pPr/>
      <w:r>
        <w:rPr/>
        <w:t xml:space="preserve">رواه حفص بن عمر، عن قبيصة بإسناده، عن عبد الرحمن بن سميرة، عن ابن عمر. أخرجه ابن منده وأبو نعيم.</w:t>
      </w:r>
    </w:p>
    <w:p>
      <w:pPr>
        <w:jc w:val="start"/>
        <w:bidi/>
      </w:pPr>
      <w:r>
        <w:rPr>
          <w:sz w:val="24"/>
          <w:szCs w:val="24"/>
          <w:b w:val="1"/>
          <w:bCs w:val="1"/>
          <w:rtl/>
        </w:rPr>
        <w:t xml:space="preserve">
أسد الغابة في معرفة الصحابة،(دار ابن حزم - بيروت،2012،ط 1،ج 1،ص 768)/(دار الكتب العلمية - بيروت،1994،ط 1،ج 3،ص 452)/(دار الفكر - بيروت،1989،ط 1،ج 3،ص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سميرة
</w:t>
      </w:r>
    </w:p>
    <w:p>
      <w:pPr/>
      <w:r>
        <w:rPr/>
        <w:t xml:space="preserve">عبد الرحمن بن سميرة أو سمير، أو ابن أبي سمير، ويقال ابن سمرة، ويقال ابن سبرة، ويقال: ابن سمية.</w:t>
      </w:r>
    </w:p>
    <w:p/>
    <w:p>
      <w:pPr/>
      <w:r>
        <w:rPr/>
        <w:t xml:space="preserve">تابعي أرسل حديثا، فذكر في الصحابة</w:t>
      </w:r>
    </w:p>
    <w:p/>
    <w:p>
      <w:pPr/>
      <w:r>
        <w:rPr/>
        <w:t xml:space="preserve">فأخرج ابن مندة، من طريق السري أن يحيى، عن قبيصة، عن سفيان، عن عون بن أبي جحيفة، عن عبد الرحمن بن سميرة أو سمير، عن النبي صلى الله عليه وآله وسلم، قال: «أيعجز أحدكم إذا جاءه الرجل يريد قتله فمد عنقه مثل ابني آدم، القاتل في النار والمقتول في الجنة».</w:t>
      </w:r>
    </w:p>
    <w:p/>
    <w:p>
      <w:pPr/>
      <w:r>
        <w:rPr/>
        <w:t xml:space="preserve">قال ابن مندة: لا تصح له صحبة. وكذا قال أبو نعيم، وزاد: وإنما روي هذا الحديث عن ابن عمر، عن النبي صلى الله عليه وآله وسلم. ثم أخرجه من طريق حفص بن عمير، عن قبيصة بزيادة ابن عمر فيه، وأخرج أبو داود من طريق عون بن أبي جحيفة، عن عبد الرحمن بن أبي سميرة، عن ابن عمر بهذا الإسناد حديثا آخر وروايته عن ابن عمر وصفه البخاري وابن أبي حاتم، وابن حبان وغيرهم. وقال ابن أبي حاتم: ابن أبي سميرة أصح.</w:t>
      </w:r>
    </w:p>
    <w:p>
      <w:pPr>
        <w:jc w:val="start"/>
        <w:bidi/>
      </w:pPr>
      <w:r>
        <w:rPr>
          <w:sz w:val="24"/>
          <w:szCs w:val="24"/>
          <w:b w:val="1"/>
          <w:bCs w:val="1"/>
          <w:rtl/>
        </w:rPr>
        <w:t xml:space="preserve">
الإصابة في تمييز الصحابة،(دار الكتب العلمية - بيروت،1995،ط 1،ج 5،ص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سمير
</w:t>
      </w:r>
    </w:p>
    <w:p>
      <w:pPr/>
      <w:r>
        <w:rPr/>
        <w:t xml:space="preserve">عبد الرحمن بن سمير </w:t>
      </w:r>
    </w:p>
    <w:p/>
    <w:p>
      <w:pPr/>
      <w:r>
        <w:rPr/>
        <w:t xml:space="preserve">ويقال: ابن سميرة.</w:t>
      </w:r>
    </w:p>
    <w:p/>
    <w:p>
      <w:pPr/>
      <w:r>
        <w:rPr/>
        <w:t xml:space="preserve">قال محمد بن حوشب: حدثنا إسماعيل، أبو المنذر الواسطي، أخبرنا سفيان، عن عون بن أبي جحيفة، عن عبد الرحمن بن سميرة، عن ابن عمر، رضي الله عنهما، عن النبي صلى الله عليه وسلم؛ أيعجز أحدكم، إذا جاءه من يريد قتله، أن يكون كابني آدم، القاتل في النار، والمقتول في الجنة.</w:t>
      </w:r>
    </w:p>
    <w:p/>
    <w:p>
      <w:pPr/>
      <w:r>
        <w:rPr/>
        <w:t xml:space="preserve">وقال قبيصة: عبد الرحمن بن سمير، أو سمية.</w:t>
      </w:r>
    </w:p>
    <w:p/>
    <w:p>
      <w:pPr/>
      <w:r>
        <w:rPr/>
        <w:t xml:space="preserve">حديثه في الكوفيين.</w:t>
      </w:r>
    </w:p>
    <w:p/>
    <w:p>
      <w:pPr/>
      <w:r>
        <w:rPr/>
        <w:t xml:space="preserve">قال علي بن الحكم: أخبرنا أبو عوانة، عن رقبة، عن عون، عن عبد الرحمن بن سميرة، سمع ابن عمر، رضي الله عنهما، سمع النبي صلى الله عليه وسلم.</w:t>
      </w:r>
    </w:p>
    <w:p/>
    <w:p>
      <w:pPr/>
      <w:r>
        <w:rPr/>
        <w:t xml:space="preserve">عمران بن ميسرة، حدثنا عبد الوارث، حدثنا ليث، عن عون، عن عبد الرحمن بن سميرة، سمع ابن عمر، رضي الله عنهما، سمع النبي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سمير
</w:t>
      </w:r>
    </w:p>
    <w:p>
      <w:pPr/>
      <w:r>
        <w:rPr/>
        <w:t xml:space="preserve">عبد الرحمن بن سمير </w:t>
      </w:r>
    </w:p>
    <w:p/>
    <w:p>
      <w:pPr/>
      <w:r>
        <w:rPr/>
        <w:t xml:space="preserve">أو سميرة عن ابن عمر وعنه عون بن أبي جحيفة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سمير
</w:t>
      </w:r>
    </w:p>
    <w:p>
      <w:pPr/>
      <w:r>
        <w:rPr/>
        <w:t xml:space="preserve">عبد الرحمن بن سمير </w:t>
      </w:r>
    </w:p>
    <w:p/>
    <w:p>
      <w:pPr/>
      <w:r>
        <w:rPr/>
        <w:t xml:space="preserve">وقد قيل سميرة</w:t>
      </w:r>
    </w:p>
    <w:p/>
    <w:p>
      <w:pPr/>
      <w:r>
        <w:rPr/>
        <w:t xml:space="preserve">يروي عن ابن عمر روى عنه عون بن أبي جحيفة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2026-05-23T21:12:29+03:00</dcterms:created>
  <dcterms:modified xsi:type="dcterms:W3CDTF">2026-05-23T21:12:29+03:00</dcterms:modified>
</cp:coreProperties>
</file>

<file path=docProps/custom.xml><?xml version="1.0" encoding="utf-8"?>
<Properties xmlns="http://schemas.openxmlformats.org/officeDocument/2006/custom-properties" xmlns:vt="http://schemas.openxmlformats.org/officeDocument/2006/docPropsVTypes"/>
</file>