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شبل الأنصاري
</w:t>
      </w:r>
    </w:p>
    <w:p>
      <w:pPr>
        <w:jc w:val="start"/>
        <w:bidi/>
      </w:pPr>
      <w:r>
        <w:rPr>
          <w:rFonts w:ascii="arial" w:hAnsi="arial" w:eastAsia="arial" w:cs="arial"/>
          <w:sz w:val="28"/>
          <w:szCs w:val="28"/>
          <w:b w:val="1"/>
          <w:bCs w:val="1"/>
          <w:rtl/>
        </w:rPr>
        <w:t xml:space="preserve">عبد الله بن شبل الأنصاري
</w:t>
      </w:r>
    </w:p>
    <w:p>
      <w:pPr/>
      <w:r>
        <w:rPr/>
        <w:t xml:space="preserve">عبد الله بن شبل الأنصاري (ب د ع) عبد الله بن شبل بن عمرو بن نجدة بن مالك بن عمرو، من بنى السميعة، ثم من الخزرج. من نقباء الأنصار.</w:t>
      </w:r>
    </w:p>
    <w:p/>
    <w:p>
      <w:pPr/>
      <w:r>
        <w:rPr/>
        <w:t xml:space="preserve">قال ابن عيسى: عبد الله بن شبل، أحد نقباء الأنصار، وممن نزل حمص، وشهد بيعة الرضوان. وقيل: إنه أخو عبد الرحمن بن شبل. أورده ابن أبي عاصم، وأبو عروبة، وابن شاهين، وغيرهم.</w:t>
      </w:r>
    </w:p>
    <w:p/>
    <w:p>
      <w:pPr/>
      <w:r>
        <w:rPr/>
        <w:t xml:space="preserve">أخبرنا يحيى بن محمود إجازة بإسناده إلى أبي بكر بن الضحاك بن مخلد، حدثنا محمد ابن عوف، حدثنا محمد بن إسماعيل بن عياش، عن أبيه، عن ضمضم بن زرعة، عن شريح بن عبيد قال: قال يزيد بن خمير، عن حديث عبد الله بن شبل، عن رسول الله صلى الله عليه وسلم أنه قال «اللهم العن رجلا- سماه- واجعل قلبه قلب سوء، وأملأ جوفه من رضف جهنم». توفي عبد الله أيام معاوية.</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684)/(دار الكتب العلمية - بيروت،1994،ط 1،ج 3،ص 274)/(دار الفكر - بيروت،1989،ط 1،ج 3،ص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شبل بن عمرو الأنصاري
</w:t>
      </w:r>
    </w:p>
    <w:p>
      <w:pPr/>
      <w:r>
        <w:rPr/>
        <w:t xml:space="preserve">عبد الله بن شبل بن عمرو الأنصاري ذكره ابن أبي حاتم في الوحدان، وذكره البغوي وابن السكن أنه أخو عبد الرحمن بن شبل، ومخرج حديثه عن الشاميين.</w:t>
      </w:r>
    </w:p>
    <w:p/>
    <w:p>
      <w:pPr/>
      <w:r>
        <w:rPr/>
        <w:t xml:space="preserve">وروى أبو عروبة، وابن أبي عاصم، والبغوي، من طريق شريح بن عبيد، قال: قال يزيد بن حمير، عن عبد الله بن شبل، عن رسول الله صلى الله عليه وآله وسلم، قال: «اللهم العن فلانا، واجعل قلبه قلب سوء، واملأ جوفه من رضف جهنم»</w:t>
      </w:r>
    </w:p>
    <w:p/>
    <w:p>
      <w:pPr/>
      <w:r>
        <w:rPr/>
        <w:t xml:space="preserve">».</w:t>
      </w:r>
    </w:p>
    <w:p/>
    <w:p>
      <w:pPr/>
      <w:r>
        <w:rPr/>
        <w:t xml:space="preserve">وقال ابن عيسى: فيمن نزل حمص من الصحابة، وكان أحد النقباء.</w:t>
      </w:r>
    </w:p>
    <w:p/>
    <w:p>
      <w:pPr/>
      <w:r>
        <w:rPr/>
        <w:t xml:space="preserve">وقال ابن أبي حاتم: عبد الله بن شبل، وكان أحد النقباء.</w:t>
      </w:r>
    </w:p>
    <w:p/>
    <w:p>
      <w:pPr/>
      <w:r>
        <w:rPr/>
        <w:t xml:space="preserve">روى عنه أبو راشد الحبراني، ويزيد بن حمير.</w:t>
      </w:r>
    </w:p>
    <w:p>
      <w:pPr>
        <w:jc w:val="start"/>
        <w:bidi/>
      </w:pPr>
      <w:r>
        <w:rPr>
          <w:sz w:val="24"/>
          <w:szCs w:val="24"/>
          <w:b w:val="1"/>
          <w:bCs w:val="1"/>
          <w:rtl/>
        </w:rPr>
        <w:t xml:space="preserve">
الإصابة في تمييز الصحابة،(دار الكتب العلمية - بيروت،1995،ط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شبل الأنصاري
</w:t>
      </w:r>
    </w:p>
    <w:p>
      <w:pPr/>
      <w:r>
        <w:rPr/>
        <w:t xml:space="preserve">عبد الله بن شبل الأنصاري  روى عنه أبو راشد الحبرانى، هو أخو عبد الرحمن بن شبل، لها جميعا صحبة، ورواية، مذكور فيمن نزل حمص من أصحاب النبي صلى الله عليه وسلم، قال ابن عيسى: عبد الله بن شبل الأنصاري كان أحد النقباء، بلغني أنه مات في إمارة معاوية </w:t>
      </w:r>
    </w:p>
    <w:p>
      <w:pPr>
        <w:jc w:val="start"/>
        <w:bidi/>
      </w:pPr>
      <w:r>
        <w:rPr>
          <w:sz w:val="24"/>
          <w:szCs w:val="24"/>
          <w:b w:val="1"/>
          <w:bCs w:val="1"/>
          <w:rtl/>
        </w:rPr>
        <w:t xml:space="preserve">
الاستيعاب في معرفة الأصحاب،(دار الجيل - بيروت،1992،ط 1،ج 3،ص 926)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شبل
</w:t>
      </w:r>
    </w:p>
    <w:p>
      <w:pPr/>
      <w:r>
        <w:rPr/>
        <w:t xml:space="preserve">عبد الله بن شبل </w:t>
      </w:r>
    </w:p>
    <w:p/>
    <w:p>
      <w:pPr/>
      <w:r>
        <w:rPr/>
        <w:t xml:space="preserve">وكان أحد النقباء روى عن النبي صلى الله عليه وسلم روى عنه أبو راشد الحبراني ويزيد بن خمير اليزني.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2026-05-20T07:48:09+03:00</dcterms:created>
  <dcterms:modified xsi:type="dcterms:W3CDTF">2026-05-20T07:48:09+03:00</dcterms:modified>
</cp:coreProperties>
</file>

<file path=docProps/custom.xml><?xml version="1.0" encoding="utf-8"?>
<Properties xmlns="http://schemas.openxmlformats.org/officeDocument/2006/custom-properties" xmlns:vt="http://schemas.openxmlformats.org/officeDocument/2006/docPropsVTypes"/>
</file>