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صيفي
</w:t>
      </w:r>
    </w:p>
    <w:p>
      <w:pPr>
        <w:jc w:val="start"/>
        <w:bidi/>
      </w:pPr>
      <w:r>
        <w:rPr>
          <w:rFonts w:ascii="arial" w:hAnsi="arial" w:eastAsia="arial" w:cs="arial"/>
          <w:sz w:val="28"/>
          <w:szCs w:val="28"/>
          <w:b w:val="1"/>
          <w:bCs w:val="1"/>
          <w:rtl/>
        </w:rPr>
        <w:t xml:space="preserve">سنان بن صيفي
</w:t>
      </w:r>
    </w:p>
    <w:p>
      <w:pPr/>
      <w:r>
        <w:rPr/>
        <w:t xml:space="preserve">سنان بن صيفي (ب س) سنان بن صيفي بن صخر بن خنساء بن سنان بن عبيد بن عدي بن غنم بن كعب بن سلمة الأنصاري الخزرجي السلمي.</w:t>
      </w:r>
    </w:p>
    <w:p/>
    <w:p>
      <w:pPr/>
      <w:r>
        <w:rPr/>
        <w:t xml:space="preserve">شهد العقبة، وهو أحد السبعين الذين بايعوا النبي صلى الله عليه وسلم عندها، وشهد بدرا وأحدا.</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522)/(دار الكتب العلمية - بيروت،1994،ط 1،ج 2،ص 562)/(دار الفكر - بيروت،1989،ط 1،ج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صيفي
</w:t>
      </w:r>
    </w:p>
    <w:p>
      <w:pPr/>
      <w:r>
        <w:rPr/>
        <w:t xml:space="preserve">سنان بن صيفي بن صخر بن خنساء بن سنان بن عبيد بن عدي بن غنم ابن كعب بن سلمة الأنصاري.</w:t>
      </w:r>
    </w:p>
    <w:p/>
    <w:p>
      <w:pPr/>
      <w:r>
        <w:rPr/>
        <w:t xml:space="preserve">قال ابن شاهين، عن رجاله: شهد بدرا وأحدا وما بعدها، وكذا ذكر ابن أبي حاتم عن أبيه أنه بدري، والذي عند ابن إسحاق في البدريين أبو سنان بن صيفي، فإن لم يكن أخا هذا وإلا فأحد القولين وهم.</w:t>
      </w:r>
    </w:p>
    <w:p>
      <w:pPr>
        <w:jc w:val="start"/>
        <w:bidi/>
      </w:pPr>
      <w:r>
        <w:rPr>
          <w:sz w:val="24"/>
          <w:szCs w:val="24"/>
          <w:b w:val="1"/>
          <w:bCs w:val="1"/>
          <w:rtl/>
        </w:rPr>
        <w:t xml:space="preserve">
الإصابة في تمييز الصحابة،(دار الكتب العلمية - بيروت،1995،ط 1،ج 3،ص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صيفي
</w:t>
      </w:r>
    </w:p>
    <w:p>
      <w:pPr/>
      <w:r>
        <w:rPr/>
        <w:t xml:space="preserve">سنان بن صيفي ابن صخر بن خنساء الأنصاري السلمي. شهد العقبة وشهد بدرا.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صيفي بن صخر بن خنساء الأنصاري
</w:t>
      </w:r>
    </w:p>
    <w:p>
      <w:pPr/>
      <w:r>
        <w:rPr/>
        <w:t xml:space="preserve">سنان بن صيفي بن صخر بن خنساء الأنصاري من بني سلمة، شهد العقبة وشهد بدرا.</w:t>
      </w:r>
    </w:p>
    <w:p>
      <w:pPr>
        <w:jc w:val="start"/>
        <w:bidi/>
      </w:pPr>
      <w:r>
        <w:rPr>
          <w:sz w:val="24"/>
          <w:szCs w:val="24"/>
          <w:b w:val="1"/>
          <w:bCs w:val="1"/>
          <w:rtl/>
        </w:rPr>
        <w:t xml:space="preserve">
الاستيعاب في معرفة الأصحاب،(دار الجيل - بيروت،1992،ط 1،ج 2،ص 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صيفي
</w:t>
      </w:r>
    </w:p>
    <w:p>
      <w:pPr/>
      <w:r>
        <w:rPr/>
        <w:t xml:space="preserve">سنان بن صيفي بن صخر بن خنساء بن عبيد وأمه نائلة بنت قيس بن النعمان بن سنان من بني سلمة. وكان لسنان بن صيفي من الولد مسعود وأمه أم ولد.</w:t>
      </w:r>
    </w:p>
    <w:p/>
    <w:p>
      <w:pPr/>
      <w:r>
        <w:rPr/>
        <w:t xml:space="preserve">وشهد سنان العقبة مع السبعين من الأنصار في روايتهم جميعا. وشهد بدرا وأحدا وتوفي وليس له عقب.</w:t>
      </w:r>
    </w:p>
    <w:p>
      <w:pPr>
        <w:jc w:val="start"/>
        <w:bidi/>
      </w:pPr>
      <w:r>
        <w:rPr>
          <w:sz w:val="24"/>
          <w:szCs w:val="24"/>
          <w:b w:val="1"/>
          <w:bCs w:val="1"/>
          <w:rtl/>
        </w:rPr>
        <w:t xml:space="preserve">
الطبقات الكبرى،(دار الكتب العلمية - بيروت،1990،ط 1،ج 3،ص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صيفي بن خنساء بن سنان بن لبيد بدري
</w:t>
      </w:r>
    </w:p>
    <w:p>
      <w:pPr/>
      <w:r>
        <w:rPr/>
        <w:t xml:space="preserve">سنان بن صيفي بن خنساء بن سنان بن لبيد بدري </w:t>
      </w:r>
    </w:p>
    <w:p/>
    <w:p>
      <w:pPr/>
      <w:r>
        <w:rPr/>
        <w:t xml:space="preserve">سمعت أبي يقول ذلك قال أبو محمد لا أعلم له رواية.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2026-07-25T20:29:23+03:00</dcterms:created>
  <dcterms:modified xsi:type="dcterms:W3CDTF">2026-07-25T20:29:23+03:00</dcterms:modified>
</cp:coreProperties>
</file>

<file path=docProps/custom.xml><?xml version="1.0" encoding="utf-8"?>
<Properties xmlns="http://schemas.openxmlformats.org/officeDocument/2006/custom-properties" xmlns:vt="http://schemas.openxmlformats.org/officeDocument/2006/docPropsVTypes"/>
</file>