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القشب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القشب
</w:t>
      </w:r>
    </w:p>
    <w:p>
      <w:pPr/>
      <w:r>
        <w:rPr/>
        <w:t xml:space="preserve">سعيد بن القشب (ب) سعيد بن القشب الأزدي حليف بني أمية، ولاه رسول الله صلى الله عليه وسلم جرش. 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491)/(دار الكتب العلمية - بيروت،1994،ط 1،ج 2،ص 488)/(دار الفكر - بيروت،1989،ط 1،ج 2،ص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القشب الأزدي
</w:t>
      </w:r>
    </w:p>
    <w:p>
      <w:pPr/>
      <w:r>
        <w:rPr/>
        <w:t xml:space="preserve">سعيد بن القشب الأزدي حليف بني عبد مناف. يقال: ولاه النبي صلى الله عليه وسلم على جرش، 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القشب الأزدي
</w:t>
      </w:r>
    </w:p>
    <w:p>
      <w:pPr/>
      <w:r>
        <w:rPr/>
        <w:t xml:space="preserve">سعيد بن القشب الأزدي حليف لبني أمية، ولاه رسول الله صلى الله عليه وسلم جرش.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626)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2026-07-27T14:14:55+03:00</dcterms:created>
  <dcterms:modified xsi:type="dcterms:W3CDTF">2026-07-27T14:14:55+03:00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