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الحكم بن أبي العاص بن بشير
</w:t>
      </w:r>
    </w:p>
    <w:p>
      <w:pPr>
        <w:jc w:val="start"/>
        <w:bidi/>
      </w:pPr>
      <w:r>
        <w:rPr>
          <w:rFonts w:ascii="arial" w:hAnsi="arial" w:eastAsia="arial" w:cs="arial"/>
          <w:sz w:val="28"/>
          <w:szCs w:val="28"/>
          <w:b w:val="1"/>
          <w:bCs w:val="1"/>
          <w:rtl/>
        </w:rPr>
        <w:t xml:space="preserve">الحكم بن أبي العاص بن بشير
</w:t>
      </w:r>
    </w:p>
    <w:p>
      <w:pPr/>
      <w:r>
        <w:rPr/>
        <w:t xml:space="preserve">الحكم بن أبي العاص بن بشير (ب د ع) الحكم بن أبي العاص بن بشير بن دهمان الثقفي. يكنى أبا عثمان، وقيل: أبو عبد الملك، وهو أخو عثمان بن أبي العاص الثقفي.</w:t>
      </w:r>
    </w:p>
    <w:p/>
    <w:p>
      <w:pPr/>
      <w:r>
        <w:rPr/>
        <w:t xml:space="preserve">له صحبة، كان أميرا على البحرين، وسبب ذلك إن عمر بن الخطاب. رضي الله عنه، استعمل أخاه عثمان بن أبي العاص على عمان والبحرين، فوجه أخاه الحكم على البحرين، وافتتح الحكم فتوحا كثيرة بالعراق سنة تسع عشرة أو سنة عشرين. وهو معدود في البصريين، ومنهم من يجعل أحاديثه مرسلة.</w:t>
      </w:r>
    </w:p>
    <w:p/>
    <w:p>
      <w:pPr/>
      <w:r>
        <w:rPr/>
        <w:t xml:space="preserve">ولا يختلفون في صحبة أخيه عثمان، روى عنه معاوية بن قرة قال: قال لي عمر بن الخطاب، رضي الله عنه: أن في يدي مالا لأيتام قد كادت الصدقة أن تأتي عليه. فهل عندكم من متجر، قال: قلت: نعم. قال: فأعطاني عشرة آلاف، فغبت بها ما شاء الله، ثم رجعت إليه فقال: ما فعل مالنا؟ فقلت: هو ذا قد بلغ مائة ألف.</w:t>
      </w:r>
    </w:p>
    <w:p/>
    <w:p>
      <w:pPr/>
      <w:r>
        <w:rPr/>
        <w:t xml:space="preserve">أخرجه الثلاثة.</w:t>
      </w:r>
    </w:p>
    <w:p/>
    <w:p>
      <w:pPr/>
      <w:r>
        <w:rPr/>
        <w:t xml:space="preserve">قلت: كذا نسبه أبو عمر، فقال: بشير بياء، والصواب بشر، وقال: ابن دهمان، وهو ابن عبد دهمان، وكما ذكرناه نسبه أبو عمر في أخيه عثمان، وتمام النسب: عبد دهمان بن عبد الله بن همام بن أبان بن سيار بن مالك بن حطيط بن جشم بن ثقيف، وقال ابن منده: إن الذي أعطاه المال عمران ابن حصين. وهو وهم، والصواب عمر بن الخطاب، رضى الله عنه.</w:t>
      </w:r>
    </w:p>
    <w:p>
      <w:pPr>
        <w:jc w:val="start"/>
        <w:bidi/>
      </w:pPr>
      <w:r>
        <w:rPr>
          <w:sz w:val="24"/>
          <w:szCs w:val="24"/>
          <w:b w:val="1"/>
          <w:bCs w:val="1"/>
          <w:rtl/>
        </w:rPr>
        <w:t xml:space="preserve">
أسد الغابة في معرفة الصحابة،(دار ابن حزم - بيروت،2012،ط 1،ج 1،ص 290)/(دار الكتب العلمية - بيروت،1994،ط 1،ج 2،ص 50)/(دار الفكر - بيروت،1989،ط 1،ج 1،ص 515)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w:t>
      </w:r>
    </w:p>
    <w:p>
      <w:pPr/>
      <w:r>
        <w:rPr/>
        <w:t xml:space="preserve">الحكم بن أبي العاص بن بشر بن عبد بن دهمان الثقفي، أخو عثمان.</w:t>
      </w:r>
    </w:p>
    <w:p/>
    <w:p>
      <w:pPr/>
      <w:r>
        <w:rPr/>
        <w:t xml:space="preserve">تقدم ذكر أخيه حفص.</w:t>
      </w:r>
    </w:p>
    <w:p/>
    <w:p>
      <w:pPr/>
      <w:r>
        <w:rPr/>
        <w:t xml:space="preserve">قال ابن سعد: يقال له صحبة، وولاه أخوه عثمان البحرين، فافتتح فتوحا كثيرة قال: ولما كان أخوه على الطائف كتب إليه عمر: أقبل واستخلف أخاك.</w:t>
      </w:r>
    </w:p>
    <w:p/>
    <w:p>
      <w:pPr/>
      <w:r>
        <w:rPr/>
        <w:t xml:space="preserve">وله رواية عن عمر. روى عنه معاوية بن قرة، وقدم على عمر بسبي من شهرك، فأمر عمر عثمان أن يختنهم، وكان أبو صفرة والد المهلب حاضرا، فقال: أنا مثلهم، فختن وهو شيخ وخفضت زوجته وهي عجوز، وقال في ذلك زياد بن الأعجم شعرا.</w:t>
      </w:r>
    </w:p>
    <w:p>
      <w:pPr>
        <w:jc w:val="start"/>
        <w:bidi/>
      </w:pPr>
      <w:r>
        <w:rPr>
          <w:sz w:val="24"/>
          <w:szCs w:val="24"/>
          <w:b w:val="1"/>
          <w:bCs w:val="1"/>
          <w:rtl/>
        </w:rPr>
        <w:t xml:space="preserve">
الإصابة في تمييز الصحابة،(دار الكتب العلمية - بيروت،1995،ط 1،ج 2،ص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الملك
</w:t>
      </w:r>
    </w:p>
    <w:p>
      <w:pPr/>
      <w:r>
        <w:rPr/>
        <w:t xml:space="preserve">أبو عبد الملك الحكم بن أبي العاص الثقفي، أخو عثمان. تقدم أيضا.</w:t>
      </w:r>
    </w:p>
    <w:p>
      <w:pPr>
        <w:jc w:val="start"/>
        <w:bidi/>
      </w:pPr>
      <w:r>
        <w:rPr>
          <w:sz w:val="24"/>
          <w:szCs w:val="24"/>
          <w:b w:val="1"/>
          <w:bCs w:val="1"/>
          <w:rtl/>
        </w:rPr>
        <w:t xml:space="preserve">
الإصابة في تمييز الصحابة،(دار الكتب العلمية - بيروت،1995،ط 1،ج 7،ص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أبي العاص بن بشر بن دهمان الثقفي
</w:t>
      </w:r>
    </w:p>
    <w:p>
      <w:pPr/>
      <w:r>
        <w:rPr/>
        <w:t xml:space="preserve">الحكم بن أبي العاص بن بشر بن دهمان الثقفي  يكنى أبا عثمان وقيل: أبو عبد الملك، وهو أخو عثمان بن أبي العاص، كان أميرا على البحرين، وذلك أن أخاه عثمان ولاه عمر على عمان والبحرين، فوجه أخاه الحكم على البحرين.</w:t>
      </w:r>
    </w:p>
    <w:p/>
    <w:p>
      <w:pPr/>
      <w:r>
        <w:rPr/>
        <w:t xml:space="preserve">وقال المدائني: كانت الوقعة بصهاب على المسلمين وأميرهم الحكم بن أبي العاص، وافتتح عثمان والحكم فتوحا كثيرة بالعراق في سنة تسع عشرة وسنة عشرين.</w:t>
      </w:r>
    </w:p>
    <w:p/>
    <w:p>
      <w:pPr/>
      <w:r>
        <w:rPr/>
        <w:t xml:space="preserve">يعد في البصريين، ومنهم من يجعل أحاديثه مرسلة، ولا يختلف في صحبة أخيه عثمان.</w:t>
      </w:r>
    </w:p>
    <w:p>
      <w:pPr>
        <w:jc w:val="start"/>
        <w:bidi/>
      </w:pPr>
      <w:r>
        <w:rPr>
          <w:sz w:val="24"/>
          <w:szCs w:val="24"/>
          <w:b w:val="1"/>
          <w:bCs w:val="1"/>
          <w:rtl/>
        </w:rPr>
        <w:t xml:space="preserve">
الاستيعاب في معرفة الأصحاب،(دار الجيل - بيروت،1992،ط 1،ج 1،ص 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الحكم بن أبي العاص
</w:t>
      </w:r>
    </w:p>
    <w:p>
      <w:pPr/>
      <w:r>
        <w:rPr/>
        <w:t xml:space="preserve">وأخوه الحكم بن أبي العاص بن بشر بن عبد دهمان. وقد صحب النبي - صلى الله عليه وسلم -</w:t>
      </w:r>
    </w:p>
    <w:p>
      <w:pPr>
        <w:jc w:val="start"/>
        <w:bidi/>
      </w:pPr>
      <w:r>
        <w:rPr>
          <w:sz w:val="24"/>
          <w:szCs w:val="24"/>
          <w:b w:val="1"/>
          <w:bCs w:val="1"/>
          <w:rtl/>
        </w:rPr>
        <w:t xml:space="preserve">
الطبقات الكبرى،(دار الكتب العلمية - بيروت،1990،ط 1،ج 6،ص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الحكم بن أبي العاص الثقفي
</w:t>
      </w:r>
    </w:p>
    <w:p>
      <w:pPr/>
      <w:r>
        <w:rPr/>
        <w:t xml:space="preserve">وأخوه الحكم بن أبي العاص الثقفي. وقد ذكرنا قصته في قصة أخيه عثمان ولم ينته إلينا أنه كان في وفد ثقيف. وأولاده أشراف أيضا. منهم يزيد بن الحكم بن أبي العاص الشاعر.</w:t>
      </w:r>
    </w:p>
    <w:p>
      <w:pPr>
        <w:jc w:val="start"/>
        <w:bidi/>
      </w:pPr>
      <w:r>
        <w:rPr>
          <w:sz w:val="24"/>
          <w:szCs w:val="24"/>
          <w:b w:val="1"/>
          <w:bCs w:val="1"/>
          <w:rtl/>
        </w:rPr>
        <w:t xml:space="preserve">
الطبقات الكبرى،(دار الكتب العلمية - بيروت،1990،ط 1،ج 7،ص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أبي العاص، الثقفي 
</w:t>
      </w:r>
    </w:p>
    <w:p>
      <w:pPr/>
      <w:r>
        <w:rPr/>
        <w:t xml:space="preserve">الحكم بن أبي العاص، الثقفي. </w:t>
      </w:r>
    </w:p>
    <w:p/>
    <w:p>
      <w:pPr/>
      <w:r>
        <w:rPr/>
        <w:t xml:space="preserve">أخو عثمان.</w:t>
      </w:r>
    </w:p>
    <w:p/>
    <w:p>
      <w:pPr/>
      <w:r>
        <w:rPr/>
        <w:t xml:space="preserve">يعد في البصريين.</w:t>
      </w:r>
    </w:p>
    <w:p/>
    <w:p>
      <w:pPr/>
      <w:r>
        <w:rPr/>
        <w:t xml:space="preserve">قال أبو نعيم: حدثنا القاسم بن الفضل، سمع معاوية بن قرة، قال: حدثني الحكم بن أبي العاص الثقفي، قال: قال لي عمر: في يدي مال يتيمٍ، قد كادت الصدقة تأتي عليه.</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أبي العاص الثقفي، وهو أخو عثمان بن أبي العاص، عداده في أهل البصرة.
</w:t>
      </w:r>
    </w:p>
    <w:p>
      <w:pPr/>
      <w:r>
        <w:rPr/>
        <w:t xml:space="preserve">الحكم بن أبي العاص الثقفي، وهو أخو عثمان بن أبي العاص، عداده في أهل البصرة. </w:t>
      </w:r>
    </w:p>
    <w:p/>
    <w:p>
      <w:pPr/>
      <w:r>
        <w:rPr/>
        <w:t xml:space="preserve">روى عنه معاوية بن قرة.</w:t>
      </w:r>
    </w:p>
    <w:p/>
    <w:p>
      <w:pPr/>
      <w:r>
        <w:rPr/>
        <w:t xml:space="preserve">وقال أبو حاتم: بصري له صحبة.</w:t>
      </w:r>
    </w:p>
    <w:p/>
    <w:p>
      <w:pPr/>
      <w:r>
        <w:rPr/>
        <w:t xml:space="preserve">وقال العجلي: بصري تابعي ثقة.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أبي العاص الثقفي
</w:t>
      </w:r>
    </w:p>
    <w:p>
      <w:pPr/>
      <w:r>
        <w:rPr/>
        <w:t xml:space="preserve">الحكم بن أبي العاص الثقفي </w:t>
      </w:r>
    </w:p>
    <w:p/>
    <w:p>
      <w:pPr/>
      <w:r>
        <w:rPr/>
        <w:t xml:space="preserve">أخو عثمان بن أبي العاص عداده في أهل البصرة روى عنه معاوية بن قرة</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أبي العاص الثقفي
</w:t>
      </w:r>
    </w:p>
    <w:p>
      <w:pPr/>
      <w:r>
        <w:rPr/>
        <w:t xml:space="preserve">الحكم بن أبي العاص الثقفي </w:t>
      </w:r>
    </w:p>
    <w:p/>
    <w:p>
      <w:pPr/>
      <w:r>
        <w:rPr/>
        <w:t xml:space="preserve">تابعي ثقة بصري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أبي العاص بن بشير بن دهمان الثقفي أخو عثمان بن أبي العاص يكنى أبا عثمان وأبا عبد الملك
</w:t>
      </w:r>
    </w:p>
    <w:p>
      <w:pPr/>
      <w:r>
        <w:rPr/>
        <w:t xml:space="preserve">الحكم بن أبي العاص بن بشير بن دهمان الثقفي، أخو عثمان بن أبي العاص، يكنى أبا عثمان، وأبا عبد الملك: </w:t>
      </w:r>
    </w:p>
    <w:p/>
    <w:p>
      <w:pPr/>
      <w:r>
        <w:rPr/>
        <w:t xml:space="preserve">ولى البحرين لعمر رضي الله عنه عن أخيه عثمان، وذلك أن أخاه عثمان ولاه، فمر على عمان والبحرين، فوجه أخاه الحكم على البحرين وافتتحا فتوحا كثيرة في العراق، في سنة تسع عشرة، وفي سنة عشرين. وهو معدود في البصريين. ومنهم من يجعل أحاديثه مرسلة. ذكره بمعنى هذا ابن عبد البر وابن الأثير.</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أبي العاص الثقفي
</w:t>
      </w:r>
    </w:p>
    <w:p>
      <w:pPr/>
      <w:r>
        <w:rPr/>
        <w:t xml:space="preserve">الحكم بن أبي العاص الثقفي </w:t>
      </w:r>
    </w:p>
    <w:p/>
    <w:p>
      <w:pPr/>
      <w:r>
        <w:rPr/>
        <w:t xml:space="preserve">أخو عثمان بن أبي العاص بصري له صحبة روى عنه معاوية بن قرة المزني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2026-05-25T20:59:23+03:00</dcterms:created>
  <dcterms:modified xsi:type="dcterms:W3CDTF">2026-05-25T20:59:23+03:00</dcterms:modified>
</cp:coreProperties>
</file>

<file path=docProps/custom.xml><?xml version="1.0" encoding="utf-8"?>
<Properties xmlns="http://schemas.openxmlformats.org/officeDocument/2006/custom-properties" xmlns:vt="http://schemas.openxmlformats.org/officeDocument/2006/docPropsVTypes"/>
</file>