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عبد الله بن السائب
</w:t>
      </w:r>
    </w:p>
    <w:p>
      <w:pPr>
        <w:jc w:val="start"/>
        <w:bidi/>
      </w:pPr>
      <w:r>
        <w:rPr>
          <w:rFonts w:ascii="arial" w:hAnsi="arial" w:eastAsia="arial" w:cs="arial"/>
          <w:sz w:val="28"/>
          <w:szCs w:val="28"/>
          <w:b w:val="1"/>
          <w:bCs w:val="1"/>
          <w:rtl/>
        </w:rPr>
        <w:t xml:space="preserve">الحارث بن عبد الله بن السائب
</w:t>
      </w:r>
    </w:p>
    <w:p>
      <w:pPr/>
      <w:r>
        <w:rPr/>
        <w:t xml:space="preserve">الحارث بن عبد الله بن السائب (س) الحارث بن عبد الله بن السائب بن المطلب بن أسد بن عبد العزى بن قصي.</w:t>
      </w:r>
    </w:p>
    <w:p/>
    <w:p>
      <w:pPr/>
      <w:r>
        <w:rPr/>
        <w:t xml:space="preserve">روى حديثه سعيد المقبري، عنه، أنه قال قال رسول الله صلى الله عليه وسلم: لا تتقدموا قريشا، ولا تعلموا قريشا، ولولا أن تبطر قريش لأخبرتها بماذا لخيارها عند الله عز وجل. أخرجه أبو موسى.</w:t>
      </w:r>
    </w:p>
    <w:p>
      <w:pPr>
        <w:jc w:val="start"/>
        <w:bidi/>
      </w:pPr>
      <w:r>
        <w:rPr>
          <w:sz w:val="24"/>
          <w:szCs w:val="24"/>
          <w:b w:val="1"/>
          <w:bCs w:val="1"/>
          <w:rtl/>
        </w:rPr>
        <w:t xml:space="preserve">
أسد الغابة في معرفة الصحابة،(دار ابن حزم - بيروت،2012،ط 1،ج 1،ص 222)/(دار الكتب العلمية - بيروت،1994،ط 1،ج 1،ص 620)/(دار الفكر - بيروت،1989،ط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w:t>
      </w:r>
    </w:p>
    <w:p>
      <w:pPr/>
      <w:r>
        <w:rPr/>
        <w:t xml:space="preserve">الحارث بن عبد الله بن السائب بن المطلب بن أسد بن عبد العزى بن قصي القرشي الأسدي.</w:t>
      </w:r>
    </w:p>
    <w:p/>
    <w:p>
      <w:pPr/>
      <w:r>
        <w:rPr/>
        <w:t xml:space="preserve">ذكره ابن شاهين عن ابن أبي داود في الصحابة، وسياق أبي داود يدل على أنه يكنى أبا الحارث، فإنه أورد له حديثا من طريق أبي معشر عن سعيد بن المقبري عن أبي الحارث، فذكره.</w:t>
      </w:r>
    </w:p>
    <w:p>
      <w:pPr>
        <w:jc w:val="start"/>
        <w:bidi/>
      </w:pPr>
      <w:r>
        <w:rPr>
          <w:sz w:val="24"/>
          <w:szCs w:val="24"/>
          <w:b w:val="1"/>
          <w:bCs w:val="1"/>
          <w:rtl/>
        </w:rPr>
        <w:t xml:space="preserve">
الإصابة في تمييز الصحابة،(دار الكتب العلمية - بيروت،1995،ط 1،ج 1،ص 675)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عبد الله بن السائب بن المطلب بن أسد القرشي الأسدي
</w:t>
      </w:r>
    </w:p>
    <w:p>
      <w:pPr/>
      <w:r>
        <w:rPr/>
        <w:t xml:space="preserve">الحارث بن عبد الله بن السائب بن المطلب بن أسد القرشي الأسدي: </w:t>
      </w:r>
    </w:p>
    <w:p/>
    <w:p>
      <w:pPr/>
      <w:r>
        <w:rPr/>
        <w:t xml:space="preserve">روى عنه سعيد المقبرى. قال: قال رسول الله صلى الله عليه وسلم: لا تتقدموا قريشا - الحديث. ذكره هكذا في التجريد. وذكره ابن الأثير بمعناه. وقال: أخرجه أبو موسى.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2026-07-27T13:47:42+03:00</dcterms:created>
  <dcterms:modified xsi:type="dcterms:W3CDTF">2026-07-27T13:47:42+03:00</dcterms:modified>
</cp:coreProperties>
</file>

<file path=docProps/custom.xml><?xml version="1.0" encoding="utf-8"?>
<Properties xmlns="http://schemas.openxmlformats.org/officeDocument/2006/custom-properties" xmlns:vt="http://schemas.openxmlformats.org/officeDocument/2006/docPropsVTypes"/>
</file>