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إياس بن شراحيل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بن شراحيل
</w:t>
      </w:r>
    </w:p>
    <w:p>
      <w:pPr/>
      <w:r>
        <w:rPr/>
        <w:t xml:space="preserve">إياس بن شراحيل إياس بن شراحيل بن قيس بن يزيد الذائد، واسمه: امرؤ القيس بن بكر بن الحارث بن معاوية، وفد إلى النبي صلى الله عليه وسلم ذكره أبو بكر بن مفوز الأندلسى على أبي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93)/(دار الكتب العلمية - بيروت،1994،ط 1،ج 1،ص 337)/(دار الفكر - بيروت،1989،ط 1،ج 1،ص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بن شراحيل
</w:t>
      </w:r>
    </w:p>
    <w:p>
      <w:pPr/>
      <w:r>
        <w:rPr/>
        <w:t xml:space="preserve">إياس بن شراحيل بن قيس بن يزيد بن امرئ القيس بن بكر بن الحارث بن معاوية الكندي.</w:t>
      </w:r>
    </w:p>
    <w:p/>
    <w:p>
      <w:pPr/>
      <w:r>
        <w:rPr/>
        <w:t xml:space="preserve">وفد على النبي صلى الله عليه وسلم، قاله ابن الكلبي، وابن سعد، والطبري، واستدركه ابن معوز، وحكاه الرشاطي.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2026-07-27T10:16:27+03:00</dcterms:created>
  <dcterms:modified xsi:type="dcterms:W3CDTF">2026-07-27T10:16:27+03:00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