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الحارث أبو الحمراء
</w:t>
      </w:r>
    </w:p>
    <w:p>
      <w:pPr>
        <w:jc w:val="start"/>
        <w:bidi/>
      </w:pPr>
      <w:r>
        <w:rPr>
          <w:rFonts w:ascii="arial" w:hAnsi="arial" w:eastAsia="arial" w:cs="arial"/>
          <w:sz w:val="28"/>
          <w:szCs w:val="28"/>
          <w:b w:val="1"/>
          <w:bCs w:val="1"/>
          <w:rtl/>
        </w:rPr>
        <w:t xml:space="preserve">هلال بن الحارث أبو الحمراء
</w:t>
      </w:r>
    </w:p>
    <w:p>
      <w:pPr/>
      <w:r>
        <w:rPr/>
        <w:t xml:space="preserve">هلال بن الحارث أبو الحمراء مولى رسول الله صلى الله عليه وسلم وخادمه وتوهم ابن عبد البر فجعل هلال بن الحارث رجلين أحدهما يكنى أبو الحمراء والآخر أبو الجمل وقد ذكرنا ذلك في باب الكنى وبينا أن أبا الجمل تحريف.</w:t>
      </w:r>
    </w:p>
    <w:p/>
    <w:p>
      <w:pPr/>
      <w:r>
        <w:rPr/>
        <w:t xml:space="preserve">قال الشيخ في رجاله في أصحاب علي أمير المؤمنين (ع): أبو الحمراء خادم رسول الله صلى الله عليه وسلم وعن البرقي في رجاله أبو الحمراء فارسي خادم رسول الله صلى الله عليه وسلم وعن تقريب ابن حجر أبو الحمراء مولى النبي صلى الله عليه وسلم وخادمه اسمه هلال بن الحارث أو ابن ظفر نزل حمص. وفي تهذيب التهذيب: أبو الحمراء مولى النبي صلى الله عليه وسلم وخادمه يقال اسمه هلال بن الحارث ويقال ابن ظفر روى عن النبي صلى الله عليه وسلم وعنه أبو داود الأعمى وسعيد بن جبير من طريق ضعيف قال البخاري. يقال له صحبة ولا يصح حديثه وقال الآجري: قلت لأبي داود أبو الحمراء هلال بن الحارث من الصحابة من أهل حمص قال بلغني عن ابن معين هذا ولا أراه هكذا وكذا قال الدوري عن ابن معين وقال أحمد بن عيسى في تاريخ الحمصيين اسمه هلال بن ظفر نقل ذلك عن بعض ولده ’’انتهى’’.</w:t>
      </w:r>
    </w:p>
    <w:p/>
    <w:p>
      <w:pPr/>
      <w:r>
        <w:rPr/>
        <w:t xml:space="preserve">وفي الاستيعاب في الأسماء: هلال أبو الحمراء حديثه عند أبي إسحاق السبيعي عن أبي داود القاص عن أبي الحمراء قال: قمت بالمدينة شهرا فكان رسول الله صلى الله عليه وسلم يأتي منزل فاطمة وعلي في كل غداة فيقول الصلاة الصلاة إنما يريد الله ليذهب عنكم الرجس أهل البيت ويطهركم تطهيرا، وفي الكنى من الاستيعاب، أبو الحمراء مولى النبي صلى الله عليه وسلم قيل اسمه هلال بن الحارث ويقال هلال بن ظفر حديثه عن النبي صلى الله عليه وسلم إنه كان يمر ببيت فاطمة وعلي عليهما السلام فيقول السلام عليكم أهل البيت إنما يريد الله ليذهب عنكم الرجس أهل البيت ويطهركم تطهيرا ’’انتهى’’. وفي الإصابة: أبو الحمراء مولى النبي صلى الله عليه وسلم اسمه هلال بن الحارث ويقال ابن ظفر نقله ابن عيسى في تاريخ حمص قال البخاري يقال له صحبة ولا يصح حديثه ’’انتهى’’. وفي أسد الغابة: روى عنه أبو داود أن النبي صلى الله عليه وسلم كان إذا طلع الفجر يمر ببيت علي وفاطمة عليهما السلام فيقول السلام عليكم أهل البيت الصلاة الصلاة إنما يريد الله ليذهب عنكم الرجس أهل البيت ويطهركم تطهيرا أخرجه الثلاثة ’’انتهى’’.</w:t>
      </w:r>
    </w:p>
    <w:p/>
    <w:p>
      <w:pPr/>
      <w:r>
        <w:rPr/>
        <w:t xml:space="preserve">وهناك أبو الحمراء آخر شهد أحدا وبدرا ذكره ابن سعد في الصبقات وفي الإصابة أنه غيره.</w:t>
      </w:r>
    </w:p>
    <w:p>
      <w:pPr>
        <w:jc w:val="start"/>
        <w:bidi/>
      </w:pPr>
      <w:r>
        <w:rPr>
          <w:sz w:val="24"/>
          <w:szCs w:val="24"/>
          <w:b w:val="1"/>
          <w:bCs w:val="1"/>
          <w:rtl/>
        </w:rPr>
        <w:t xml:space="preserve">
أعيان الشيعة،(دار التعارف للمطبوعات - بيروت،1983،ط 1،ج 10،ص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الحمراء
</w:t>
      </w:r>
    </w:p>
    <w:p>
      <w:pPr/>
      <w:r>
        <w:rPr/>
        <w:t xml:space="preserve">هلال بن الحمراء (ع س) هلال بن الحمراء. وقيل: هلال بن الحارث أبو الحمراء. وهو الصواب، وقيل: هانئ بن الحارث أبو الحمراء. خادم النبي صلى الله عليه وسلم، سكن حمص.</w:t>
      </w:r>
    </w:p>
    <w:p/>
    <w:p>
      <w:pPr/>
      <w:r>
        <w:rPr/>
        <w:t xml:space="preserve">قال البخاري: له صحبة ولا يصح حديثه.</w:t>
      </w:r>
    </w:p>
    <w:p/>
    <w:p>
      <w:pPr/>
      <w:r>
        <w:rPr/>
        <w:t xml:space="preserve">روى أبو إسحاق السبيعي، عن أبي داود القاص، عن أبي الحمراء قال: أقمت بالمدينة شهرا، فكان رسول الله صلى الله عليه وسلم يأتي منزل فاطمة وعلي كل غداة، فيقول: الصلاة الصلاة، </w:t>
      </w:r>
    </w:p>
    <w:p>
      <w:pPr/>
      <w:r>
        <w:rPr>
          <w:color w:val="0000ff"/>
        </w:rPr>
        <w:t xml:space="preserve">{إنما يريد الله ليذهب عنكم الرجس أهل البيت ويطهركم تطهيرا}</w:t>
      </w:r>
    </w:p>
    <w:p>
      <w:pPr/>
      <w:r>
        <w:rPr/>
        <w:t xml:space="preserve">، والله أعلم.</w:t>
      </w:r>
    </w:p>
    <w:p/>
    <w:p>
      <w:pPr/>
      <w:r>
        <w:rPr/>
        <w:t xml:space="preserve">أخرجه أبو عمر، وأبو موسى.</w:t>
      </w:r>
    </w:p>
    <w:p/>
    <w:p>
      <w:pPr/>
      <w:r>
        <w:rPr/>
        <w:t xml:space="preserve">قلت: كذا قال أبو عمر «ابن الحمراء وأبو الحمراء» وهذا هو الصواب، وهو المذكور في الترجمة التي قبلها فيما أظن.</w:t>
      </w:r>
    </w:p>
    <w:p>
      <w:pPr>
        <w:jc w:val="start"/>
        <w:bidi/>
      </w:pPr>
      <w:r>
        <w:rPr>
          <w:sz w:val="24"/>
          <w:szCs w:val="24"/>
          <w:b w:val="1"/>
          <w:bCs w:val="1"/>
          <w:rtl/>
        </w:rPr>
        <w:t xml:space="preserve">
أسد الغابة في معرفة الصحابة،(دار ابن حزم - بيروت،2012،ط 1،ج 1،ص 1226)/(دار الكتب العلمية - بيروت،1994،ط 1،ج 5،ص 381)/(دار الفكر - بيروت،1989،ط 1،ج 4،ص 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الحارث
</w:t>
      </w:r>
    </w:p>
    <w:p>
      <w:pPr/>
      <w:r>
        <w:rPr/>
        <w:t xml:space="preserve">هلال بن الحارث أبو الحمراء- مولى النبي صلى الله عليه وآله وسلم، مشهور بكنيته. ويأتي في الكنى.</w:t>
      </w:r>
    </w:p>
    <w:p>
      <w:pPr>
        <w:jc w:val="start"/>
        <w:bidi/>
      </w:pPr>
      <w:r>
        <w:rPr>
          <w:sz w:val="24"/>
          <w:szCs w:val="24"/>
          <w:b w:val="1"/>
          <w:bCs w:val="1"/>
          <w:rtl/>
        </w:rPr>
        <w:t xml:space="preserve">
الإصابة في تمييز الصحابة،(دار الكتب العلمية - بيروت،1995،ط 1،ج 6،ص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هلال بن الحمراء، قال: أقمت بالمدينة شهرا، وكان رسول الله صلى الله عليه وسلم يأتي منزل فاطمة وعلي كل غداة، فيقول: ’’الصلاة الصلاة’’ </w:t>
      </w:r>
    </w:p>
    <w:p>
      <w:pPr/>
      <w:r>
        <w:rPr>
          <w:color w:val="0000ff"/>
        </w:rPr>
        <w:t xml:space="preserve">{إنما يريد الله ليذهب عنكم الرجس أهل البيت ويطهركم تطهيرا}</w:t>
      </w:r>
    </w:p>
    <w:p>
      <w:pPr/>
      <w:r>
        <w:rPr/>
        <w:t xml:space="preserve">، وحديثه عند أبي إسحاق السبيعي عن أبي داود القاص عن أبي الحمراء.</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الحمراء
</w:t>
      </w:r>
    </w:p>
    <w:p>
      <w:pPr/>
      <w:r>
        <w:rPr/>
        <w:t xml:space="preserve">هلال بن الحمراء  حديثه عند أبي إسحاق السبيعي. عن أبي داود القاص، عن أبي الحمراء، قال: أقمت بالمدينة شهرا، وكان رسول الله صلى الله عليه وسلم يأتي منزل فاطمة وعلي كل غداة، فيقول: الصلاة الصلاة، </w:t>
      </w:r>
    </w:p>
    <w:p>
      <w:pPr/>
      <w:r>
        <w:rPr>
          <w:color w:val="0000ff"/>
        </w:rPr>
        <w:t xml:space="preserve">{إنما يريد الله ليذهب عنكم الرجس أهل البيت ويطهركم تطهيرا}</w:t>
      </w:r>
    </w:p>
    <w:p>
      <w:pPr/>
      <w:r>
        <w:rPr/>
        <w:t xml:space="preserve">.</w:t>
      </w:r>
    </w:p>
    <w:p>
      <w:pPr>
        <w:jc w:val="start"/>
        <w:bidi/>
      </w:pPr>
      <w:r>
        <w:rPr>
          <w:sz w:val="24"/>
          <w:szCs w:val="24"/>
          <w:b w:val="1"/>
          <w:bCs w:val="1"/>
          <w:rtl/>
        </w:rPr>
        <w:t xml:space="preserve">
الاستيعاب في معرفة الأصحاب،(دار الجيل - بيروت،1992،ط 1،ج 4،ص 1542)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الحارث أبو الحمراء
</w:t>
      </w:r>
    </w:p>
    <w:p>
      <w:pPr/>
      <w:r>
        <w:rPr/>
        <w:t xml:space="preserve">هلال بن الحارث أبو الحمراء </w:t>
      </w:r>
    </w:p>
    <w:p/>
    <w:p>
      <w:pPr/>
      <w:r>
        <w:rPr/>
        <w:t xml:space="preserve">خادم رسول الله صلى الله عليه وسلم سكن حمص وقد قيل هانئ بن الحارث سمعت مكحولاً يقول سمعت يحيى بن عبد الله البيروتي يقول سمعت جعفر بن أبان يقول سمعت يحيى بن معين يقول أبو الحمراء صاحب رسول الله صلى الله عليه وسلم اسمه هلال بن الحارث</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2026-05-12T18:50:21+03:00</dcterms:created>
  <dcterms:modified xsi:type="dcterms:W3CDTF">2026-05-12T18:50:21+03:00</dcterms:modified>
</cp:coreProperties>
</file>

<file path=docProps/custom.xml><?xml version="1.0" encoding="utf-8"?>
<Properties xmlns="http://schemas.openxmlformats.org/officeDocument/2006/custom-properties" xmlns:vt="http://schemas.openxmlformats.org/officeDocument/2006/docPropsVTypes"/>
</file>