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هداية الله بن محمد حسين الأشتياني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هداية الله بن محمد حسين الأشتياني
</w:t>
      </w:r>
    </w:p>
    <w:p>
      <w:pPr/>
      <w:r>
        <w:rPr/>
        <w:t xml:space="preserve">المولى هداية الله بن محمد حسين الأشتياني عالم متكلم عارف له رسالة كشف وإشراق قال في رسالته الثالثة الموسومة بدر مخزون في النبوات: لما فرغت من الرسالة الثانية الموسومة بكشف وإشراق شرعت في الرسالة الثالثة الموسومة بدر مخزون.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2026-07-23T18:41:27+03:00</dcterms:created>
  <dcterms:modified xsi:type="dcterms:W3CDTF">2026-07-23T18:41:27+03:00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