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بن محمود بن علي الطبسي
</w:t>
      </w:r>
    </w:p>
    <w:p>
      <w:pPr>
        <w:jc w:val="start"/>
        <w:bidi/>
      </w:pPr>
      <w:r>
        <w:rPr>
          <w:rFonts w:ascii="arial" w:hAnsi="arial" w:eastAsia="arial" w:cs="arial"/>
          <w:sz w:val="28"/>
          <w:szCs w:val="28"/>
          <w:b w:val="1"/>
          <w:bCs w:val="1"/>
          <w:rtl/>
        </w:rPr>
        <w:t xml:space="preserve">الشيخ محمد بن محمود بن علي الطبسي
</w:t>
      </w:r>
    </w:p>
    <w:p>
      <w:pPr/>
      <w:r>
        <w:rPr/>
        <w:t xml:space="preserve">الشيخ محمد بن محمود بن علي الطبسي من مؤلفاته (1) كتاب زبدة البيان في تفسير آيات قصص القرآن وكتاب تكملة زبدة البيان في أحوال النبي صلى الله عليه وسلم والأئمة عليهم السلام فرغ من تصنيفه ذي الحجة سنة 1083 رتبه على أربعة عشر بابا ذكر في كل باب واحدا من المعصومين وفي كل باب عدة فصول وهو في الحقيقة مختصر كتاب إرشاد المفيد توجد نسخة منه في مكتبة الحاج ميرزا حسين الشيرازي في سامراء وفي آخره حاشية بخط ولد المصنف محمد علي بن محمد بن محمود فيها شهادة بمقابلة تلك النسخة على نسخة الأصل التي بخط والده محمد وذلك سنة 1093 ويفهم منه أن والد جده محمود كان من العلماء لأنه يعبر عنه بمحمود ابن مولانا علي الطبسي وعلى النسخة تعاليق وحواشي كثيرة (2) كتاب ثمرة الجنان في شرح إرشاد الأذهان للعلامة الحلي (3) كتاب نبذ التاريخ فرغ من تأليفه منتصف المحرم سنة 1084. وهو غير الشيخ محمد بن الحسن الطبشي المتقدم على الأردبيلي الذي له آيات الأحكام وينقل عنه الأردبيلي في آيات أحكامه.</w:t>
      </w:r>
    </w:p>
    <w:p>
      <w:pPr>
        <w:jc w:val="start"/>
        <w:bidi/>
      </w:pPr>
      <w:r>
        <w:rPr>
          <w:sz w:val="24"/>
          <w:szCs w:val="24"/>
          <w:b w:val="1"/>
          <w:bCs w:val="1"/>
          <w:rtl/>
        </w:rPr>
        <w:t xml:space="preserve">
أعيان الشيعة،(دار التعارف للمطبوعات - بيروت،1983،ط 1،ج 10،ص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2026-07-27T17:09:12+03:00</dcterms:created>
  <dcterms:modified xsi:type="dcterms:W3CDTF">2026-07-27T17:09:12+03:00</dcterms:modified>
</cp:coreProperties>
</file>

<file path=docProps/custom.xml><?xml version="1.0" encoding="utf-8"?>
<Properties xmlns="http://schemas.openxmlformats.org/officeDocument/2006/custom-properties" xmlns:vt="http://schemas.openxmlformats.org/officeDocument/2006/docPropsVTypes"/>
</file>