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حفصة بنت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حفصة بنت حمدون
</w:t>
      </w:r>
    </w:p>
    <w:p>
      <w:pPr/>
      <w:r>
        <w:rPr/>
        <w:t xml:space="preserve">حفصة بنت حمدون  حفصة بنت حمدون الأندلسية: شاعرة أديبة عالمة، من أهل وادي الحجارة (Guadalajara) بالأندلس. ذكرها مؤرخو المغرب. وهي من أهل المئة الرابعة للهجرة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2026-07-27T17:07:02+03:00</dcterms:created>
  <dcterms:modified xsi:type="dcterms:W3CDTF">2026-07-27T17:07:02+03:00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