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الجسر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الجسر
</w:t>
      </w:r>
    </w:p>
    <w:p>
      <w:pPr/>
      <w:r>
        <w:rPr/>
        <w:t xml:space="preserve">حسين الجسر  حسين بن محمد بن مصطفى الجسر: عالم بالفقه والأدب، من بيت علم في طرابلس الشام. له نظم كثير. ولد وتعلم في طرابلس، ورحل إلى مصر، فدخل الأزهر سنة 1279هـ ، فاستمر إلى 1284هـ. وعاد إلى طرابلس، فكان رجلها في عصره، علما ووجاهة. وتوفى فيها. مك كتبه (الرسالة الحميدية في حقيقة الديانة الأسلامية - ط) و (الحصون الحميدية - ط) في العقائد الإسلامية، و (نزهة الفكر - ط) في ترجمة أبيه، (وإشارات الطاعة في حكم صلاة الجماعة - ط) و (رياض طرابلس الشام - ط) عشرة أجزاء- مقالات له نشرها في جريدة (طرابلس) وهو منشيء هذه الجريدة - و (الكواكب الدرية في الفنون الأدبية - خ) ويقارب المحفوظ من نظمه عند أسرته ثلاثة عشر ألف بيت. وآل الجسر، أصلهم من مصر، يرجح أن سلفهم نزح من دمياط حوالي سنة 1170هـ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2026-07-27T09:49:22+03:00</dcterms:created>
  <dcterms:modified xsi:type="dcterms:W3CDTF">2026-07-27T09:49:22+03:00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