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الموصلي
</w:t>
      </w:r>
    </w:p>
    <w:p>
      <w:pPr/>
      <w:r>
        <w:rPr/>
        <w:t xml:space="preserve">الموصلي  حسين بن المبارك بن يوسف الموصلي: فاضل. كان خازن الكتب في الشميساطية بدمشق. كتب كثيرا من كتب العلم، وجمع مجاميع، منها (الأوامر والنواهي - خ) في شستربتي (4261).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2026-07-23T18:53:26+03:00</dcterms:created>
  <dcterms:modified xsi:type="dcterms:W3CDTF">2026-07-23T18:53:26+03:00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