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عفيف الدين أبو نصر محمد بن إبراهيم
</w:t>
      </w:r>
    </w:p>
    <w:p>
      <w:pPr>
        <w:jc w:val="start"/>
        <w:bidi/>
      </w:pPr>
      <w:r>
        <w:rPr>
          <w:rFonts w:ascii="arial" w:hAnsi="arial" w:eastAsia="arial" w:cs="arial"/>
          <w:sz w:val="28"/>
          <w:szCs w:val="28"/>
          <w:b w:val="1"/>
          <w:bCs w:val="1"/>
          <w:rtl/>
        </w:rPr>
        <w:t xml:space="preserve">عفيف الدين أبو نصر محمد بن إبراهيم
</w:t>
      </w:r>
    </w:p>
    <w:p>
      <w:pPr/>
      <w:r>
        <w:rPr/>
        <w:t xml:space="preserve">عفيف الدين أبو نصر محمد بن إبراهيم ابن نصر يعرف بابن الزاهد الحلي </w:t>
      </w:r>
    </w:p>
    <w:p/>
    <w:p>
      <w:pPr/>
      <w:r>
        <w:rPr/>
        <w:t xml:space="preserve">نزيل بغداد الكاتب الأديب</w:t>
      </w:r>
    </w:p>
    <w:p/>
    <w:p>
      <w:pPr/>
      <w:r>
        <w:rPr/>
        <w:t xml:space="preserve">قدم بغداد واستوطنها وهو فاضل عالم شاعر ناظم كاتب حاسب لطيف الأخلاق كريم الصحبة خدك في الأعمال الجليلة وغيرها ثم ترك التصرف ومال إلى التصوف وهو الآن على قدم الاعتزال عن الناس والاشتغال بجناب الله تعالى رايته واجتمعت به وكتبت عنه ونعم الصاحب.</w:t>
      </w:r>
    </w:p>
    <w:p>
      <w:pPr>
        <w:jc w:val="start"/>
        <w:bidi/>
      </w:pPr>
      <w:r>
        <w:rPr>
          <w:sz w:val="24"/>
          <w:szCs w:val="24"/>
          <w:b w:val="1"/>
          <w:bCs w:val="1"/>
          <w:rtl/>
        </w:rPr>
        <w:t xml:space="preserve">
أعيان الشيعة،(دار التعارف للمطبوعات - بيروت،1983،ط 1،ج 9،ص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2026-07-27T11:31:39+03:00</dcterms:created>
  <dcterms:modified xsi:type="dcterms:W3CDTF">2026-07-27T11:31:39+03:00</dcterms:modified>
</cp:coreProperties>
</file>

<file path=docProps/custom.xml><?xml version="1.0" encoding="utf-8"?>
<Properties xmlns="http://schemas.openxmlformats.org/officeDocument/2006/custom-properties" xmlns:vt="http://schemas.openxmlformats.org/officeDocument/2006/docPropsVTypes"/>
</file>