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علي قلي خان بن قرجه غاي خان
</w:t>
      </w:r>
    </w:p>
    <w:p>
      <w:pPr>
        <w:jc w:val="start"/>
        <w:bidi/>
      </w:pPr>
      <w:r>
        <w:rPr>
          <w:rFonts w:ascii="arial" w:hAnsi="arial" w:eastAsia="arial" w:cs="arial"/>
          <w:sz w:val="28"/>
          <w:szCs w:val="28"/>
          <w:b w:val="1"/>
          <w:bCs w:val="1"/>
          <w:rtl/>
        </w:rPr>
        <w:t xml:space="preserve">المولى علي قلي خان بن قرجه غاي خان
</w:t>
      </w:r>
    </w:p>
    <w:p>
      <w:pPr/>
      <w:r>
        <w:rPr/>
        <w:t xml:space="preserve">المولى علي قلي خان بن قرجه غاي خان الخلخالي الأصفهاني تلميذ المولى شمس </w:t>
      </w:r>
    </w:p>
    <w:p/>
    <w:p>
      <w:pPr/>
      <w:r>
        <w:rPr/>
        <w:t xml:space="preserve">الدين الجيلاني والمحقق الخوانساري</w:t>
      </w:r>
    </w:p>
    <w:p/>
    <w:p>
      <w:pPr/>
      <w:r>
        <w:rPr/>
        <w:t xml:space="preserve">له فرقان الرأيين وتبيان الحكمتين في الفرق بين حكمة القدماء مثل أرسطاطاليس وأفلاطون والمتأخرين مثل الفارابي والشيخ الرئيس والمير الداماد ذكر فيه أربعا وعشرين مسالة مما اختلف فيه القدماء والمتأخرون وله كتاب أحياء الحكمة وشرح اثولوجيا في تمهيدات في الحكمة وله زبور العارفين فارسي عربه بنفسه مع بعض الزيادات وسماه المزامير وله مزامير العاشقين في حقيقة النفس والترغيب إلى العالم العقلي والتزهيد عن العالم الحسي وتعليم مراقب السلوك.</w:t>
      </w:r>
    </w:p>
    <w:p>
      <w:pPr>
        <w:jc w:val="start"/>
        <w:bidi/>
      </w:pPr>
      <w:r>
        <w:rPr>
          <w:sz w:val="24"/>
          <w:szCs w:val="24"/>
          <w:b w:val="1"/>
          <w:bCs w:val="1"/>
          <w:rtl/>
        </w:rPr>
        <w:t xml:space="preserve">
أعيان الشيعة،(دار التعارف للمطبوعات - بيروت،1983،ط 1،ج 8،ص 302)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2026-07-27T18:18:04+03:00</dcterms:created>
  <dcterms:modified xsi:type="dcterms:W3CDTF">2026-07-27T18:18:04+03:00</dcterms:modified>
</cp:coreProperties>
</file>

<file path=docProps/custom.xml><?xml version="1.0" encoding="utf-8"?>
<Properties xmlns="http://schemas.openxmlformats.org/officeDocument/2006/custom-properties" xmlns:vt="http://schemas.openxmlformats.org/officeDocument/2006/docPropsVTypes"/>
</file>