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عزيز الله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عزيز الله الحسيني
</w:t>
      </w:r>
    </w:p>
    <w:p>
      <w:pPr/>
      <w:r>
        <w:rPr/>
        <w:t xml:space="preserve">السيد عزيز الله الحسيني المدرس في أردبيل في مقبرة الشاة صفي في عصر الشاة طهماسب. له شرح مقدمة الكلام للشيخ الطوسي فارسي ألفه للشاه طهماسب.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2026-06-21T20:50:35+03:00</dcterms:created>
  <dcterms:modified xsi:type="dcterms:W3CDTF">2026-06-21T20:50:35+03:00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