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حاتم بن المنتاب التغلبي
</w:t>
      </w:r>
    </w:p>
    <w:p>
      <w:pPr>
        <w:jc w:val="start"/>
        <w:bidi/>
      </w:pPr>
      <w:r>
        <w:rPr>
          <w:rFonts w:ascii="arial" w:hAnsi="arial" w:eastAsia="arial" w:cs="arial"/>
          <w:sz w:val="28"/>
          <w:szCs w:val="28"/>
          <w:b w:val="1"/>
          <w:bCs w:val="1"/>
          <w:rtl/>
        </w:rPr>
        <w:t xml:space="preserve">عثمان بن حاتم بن المنتاب التغلبي
</w:t>
      </w:r>
    </w:p>
    <w:p>
      <w:pPr/>
      <w:r>
        <w:rPr/>
        <w:t xml:space="preserve">عثمان بن حاتم بن المنتاب التغلبي قال النجاشي في ترجمة سعدان بن مسلم قد اختلف في عشيرته فقال أستاذنا عثمان بن حاتم بن المنتاب التغلبي قال محمد بن عبده سعدان بن مسلم الزهري من بني زهرة بن كلاب عربي. وفي الحسين بن نعيم الصحاف قال عثمان بن حاتم بن منتاب قال محمد بن عبده الخ وفي الحسين بن أبي العلاء الخفاف مولى بني أسد ذكر ذلك ابن عقدة وعثمان بن حاتم بن منتاب وقال أحمد بن الحسين مولى بني عامر. وقد علم مما مر أنه من مشائخ النجاشي ويروي عن محمد بن عبده وفي رجال بحر العلوم لم أجد له في الطرق إلى الكتب ذكرا واتحاده بعثمان بن أحمد الواسطي بعيد جدا.</w:t>
      </w:r>
    </w:p>
    <w:p>
      <w:pPr>
        <w:jc w:val="start"/>
        <w:bidi/>
      </w:pPr>
      <w:r>
        <w:rPr>
          <w:sz w:val="24"/>
          <w:szCs w:val="24"/>
          <w:b w:val="1"/>
          <w:bCs w:val="1"/>
          <w:rtl/>
        </w:rPr>
        <w:t xml:space="preserve">
أعيان الشيعة،(دار التعارف للمطبوعات - بيروت،1983،ط 1،ج 8،ص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2026-06-22T00:24:58+03:00</dcterms:created>
  <dcterms:modified xsi:type="dcterms:W3CDTF">2026-06-22T00:24:58+03:00</dcterms:modified>
</cp:coreProperties>
</file>

<file path=docProps/custom.xml><?xml version="1.0" encoding="utf-8"?>
<Properties xmlns="http://schemas.openxmlformats.org/officeDocument/2006/custom-properties" xmlns:vt="http://schemas.openxmlformats.org/officeDocument/2006/docPropsVTypes"/>
</file>