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عبد الوهاب بن محمد الحسيني
</w:t>
      </w:r>
    </w:p>
    <w:p>
      <w:pPr>
        <w:jc w:val="start"/>
        <w:bidi/>
      </w:pPr>
      <w:r>
        <w:rPr>
          <w:rFonts w:ascii="arial" w:hAnsi="arial" w:eastAsia="arial" w:cs="arial"/>
          <w:sz w:val="28"/>
          <w:szCs w:val="28"/>
          <w:b w:val="1"/>
          <w:bCs w:val="1"/>
          <w:rtl/>
        </w:rPr>
        <w:t xml:space="preserve">الميرزا عبد الوهاب بن محمد الحسيني
</w:t>
      </w:r>
    </w:p>
    <w:p>
      <w:pPr/>
      <w:r>
        <w:rPr/>
        <w:t xml:space="preserve">الميرزا عبد الوهاب بن محمد الحسيني ابن أبي القاسم بن مؤمن بن حسين بن عماد</w:t>
      </w:r>
    </w:p>
    <w:p/>
    <w:p>
      <w:pPr/>
      <w:r>
        <w:rPr/>
        <w:t xml:space="preserve">ابن أبو الفتح بن عسكري بن حسين بن محمد بن يوسف بن محمد بن علي بن حسن بن حبيب الله بن فرض بن نجيب بن محمد بن عبد المطلب بن مرتضى بن علي بن حسين بن بادشاه بن حسين بن بادشاه بن عبد الله بن عقيل بن أبي طالب بن جعفر بن محمد بن أبي عبد الله الأدهم بن محمد الأكبر بن أبي محمد الحسن بن حسين الأصغر بن أبي الأئمة علي بن الحسين صلوات الله عليه وعلى آبائه وأبنائه الطيبين الطاهرين هكذا ذكر نسبه في آخر كتاب شجرته ولكنه كتب عبد الوهاب الرضوي الحسيني وهو ليس من السادات الرضويين لكن أمه منهم صنف كتابا في مناسك الحج سنة 1240 بأمر السيد محمد القصير مشتمل على جميع أشكال البقاع والمعابد والمساجد والمزارات والمنارات والجبال في المسجد الحرام ومسجد النبي صلى الله عليه وسلم، وفي المشاهد المشرفة وفي مشاهد أولاد الأئمة (عليه السلام) مع ذكر الأدعية والزيارات والآداب والسنن واسم ذلك الكتاب زاد الزائرين.</w:t>
      </w:r>
    </w:p>
    <w:p>
      <w:pPr>
        <w:jc w:val="start"/>
        <w:bidi/>
      </w:pPr>
      <w:r>
        <w:rPr>
          <w:sz w:val="24"/>
          <w:szCs w:val="24"/>
          <w:b w:val="1"/>
          <w:bCs w:val="1"/>
          <w:rtl/>
        </w:rPr>
        <w:t xml:space="preserve">
أعيان الشيعة،(دار التعارف للمطبوعات - بيروت،1983،ط 1،ج 8،ص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2026-06-21T17:24:39+03:00</dcterms:created>
  <dcterms:modified xsi:type="dcterms:W3CDTF">2026-06-21T17:24:39+03:00</dcterms:modified>
</cp:coreProperties>
</file>

<file path=docProps/custom.xml><?xml version="1.0" encoding="utf-8"?>
<Properties xmlns="http://schemas.openxmlformats.org/officeDocument/2006/custom-properties" xmlns:vt="http://schemas.openxmlformats.org/officeDocument/2006/docPropsVTypes"/>
</file>