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الدين أبو محمد عبد الوهاب بن إبراهيم
</w:t>
      </w:r>
    </w:p>
    <w:p>
      <w:pPr>
        <w:jc w:val="start"/>
        <w:bidi/>
      </w:pPr>
      <w:r>
        <w:rPr>
          <w:rFonts w:ascii="arial" w:hAnsi="arial" w:eastAsia="arial" w:cs="arial"/>
          <w:sz w:val="28"/>
          <w:szCs w:val="28"/>
          <w:b w:val="1"/>
          <w:bCs w:val="1"/>
          <w:rtl/>
        </w:rPr>
        <w:t xml:space="preserve">عز الدين أبو محمد عبد الوهاب بن إبراهيم
</w:t>
      </w:r>
    </w:p>
    <w:p>
      <w:pPr/>
      <w:r>
        <w:rPr/>
        <w:t xml:space="preserve">عز الدين أبو محمد عبد الوهاب بن إبراهيم بن محمد الخزرجي الزنجاني نزيل تبريز</w:t>
      </w:r>
    </w:p>
    <w:p/>
    <w:p>
      <w:pPr/>
      <w:r>
        <w:rPr/>
        <w:t xml:space="preserve">توفي سنة 660.</w:t>
      </w:r>
    </w:p>
    <w:p/>
    <w:p>
      <w:pPr/>
      <w:r>
        <w:rPr/>
        <w:t xml:space="preserve">كان فاضلا عالما أديبا حكيما عارفا بالمنقول والمعقول استوطن تبريز وكان قد أقام بالموصل واستملى من الشيخ شمس الدين ابن النجار تصنيفه وكان عالما بالنحو واللغة والتصريف وعلم المعاني والبيان وله تصانيف في ذلك مفيدة وكان قد سافر إلى خراسان وعبر النهر إلى بخارى ورجع إلى تبريز ولما دخل نصير الدين تبريز التمس منه إن يصنف له شيئا في علم الهيئة فصنف له كتاب التذكرة ومن تصانيف عز الدين كتاب التذكرة المجدية وغيره.</w:t>
      </w:r>
    </w:p>
    <w:p>
      <w:pPr>
        <w:jc w:val="start"/>
        <w:bidi/>
      </w:pPr>
      <w:r>
        <w:rPr>
          <w:sz w:val="24"/>
          <w:szCs w:val="24"/>
          <w:b w:val="1"/>
          <w:bCs w:val="1"/>
          <w:rtl/>
        </w:rPr>
        <w:t xml:space="preserve">
أعيان الشيعة،(دار التعارف للمطبوعات - بيروت،1983،ط 1،ج 8،ص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2026-06-21T17:25:53+03:00</dcterms:created>
  <dcterms:modified xsi:type="dcterms:W3CDTF">2026-06-21T17:25:53+03:00</dcterms:modified>
</cp:coreProperties>
</file>

<file path=docProps/custom.xml><?xml version="1.0" encoding="utf-8"?>
<Properties xmlns="http://schemas.openxmlformats.org/officeDocument/2006/custom-properties" xmlns:vt="http://schemas.openxmlformats.org/officeDocument/2006/docPropsVTypes"/>
</file>