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الواحد بن عبد الله القيرواني
</w:t>
      </w:r>
    </w:p>
    <w:p>
      <w:pPr>
        <w:jc w:val="start"/>
        <w:bidi/>
      </w:pPr>
      <w:r>
        <w:rPr>
          <w:rFonts w:ascii="arial" w:hAnsi="arial" w:eastAsia="arial" w:cs="arial"/>
          <w:sz w:val="28"/>
          <w:szCs w:val="28"/>
          <w:b w:val="1"/>
          <w:bCs w:val="1"/>
          <w:rtl/>
        </w:rPr>
        <w:t xml:space="preserve">عبد الواحد بن عبد الله القيرواني
</w:t>
      </w:r>
    </w:p>
    <w:p>
      <w:pPr/>
      <w:r>
        <w:rPr/>
        <w:t xml:space="preserve">عبد الواحد بن عبد الله القيرواني في الدرر الكامنة: قدم القاهرة فاستوطنها وفاق في نظم الشعر ثم دخل مكة فمدح صاحبها أبا نمي فراج عنده وله فيه غرر المدائح ويقال أنه تعرض في بعض شعره لبعض الصحابة فقتل بمكة أشنع قتلة. ومن شعره:</w:t>
      </w:r>
    </w:p>
    <w:p/>
    <w:p>
      <w:pPr>
        <w:jc w:val="center"/>
      </w:pPr>
      <w:r>
        <w:rPr>
          <w:color w:val="ff0000"/>
        </w:rPr>
        <w:t xml:space="preserve">غزال تضاهيه الغزالة في الضحى</w:t>
      </w:r>
      <w:r>
        <w:rPr>
          <w:color w:val="ff0000"/>
        </w:rPr>
        <w:t xml:space="preserve">      </w:t>
      </w:r>
      <w:r>
        <w:rPr>
          <w:color w:val="ff0000"/>
        </w:rPr>
        <w:t xml:space="preserve">وتشبهه في البعد عن مستهامه</w:t>
      </w:r>
    </w:p>
    <w:p/>
    <w:p>
      <w:pPr>
        <w:jc w:val="center"/>
      </w:pPr>
      <w:r>
        <w:rPr>
          <w:color w:val="ff0000"/>
        </w:rPr>
        <w:t xml:space="preserve">يموت جني الورد وغما بخده</w:t>
      </w:r>
      <w:r>
        <w:rPr>
          <w:color w:val="ff0000"/>
        </w:rPr>
        <w:t xml:space="preserve">      </w:t>
      </w:r>
      <w:r>
        <w:rPr>
          <w:color w:val="ff0000"/>
        </w:rPr>
        <w:t xml:space="preserve">ألم تنظروه مدرجع في كمامه</w:t>
      </w:r>
    </w:p>
    <w:p/>
    <w:p>
      <w:pPr>
        <w:jc w:val="start"/>
        <w:bidi/>
      </w:pPr>
      <w:r>
        <w:rPr>
          <w:sz w:val="24"/>
          <w:szCs w:val="24"/>
          <w:b w:val="1"/>
          <w:bCs w:val="1"/>
          <w:rtl/>
        </w:rPr>
        <w:t xml:space="preserve">
أعيان الشيعة،(دار التعارف للمطبوعات - بيروت،1983،ط 1،ج 8،ص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عبد الله القيرواني
</w:t>
      </w:r>
    </w:p>
    <w:p>
      <w:pPr/>
      <w:r>
        <w:rPr/>
        <w:t xml:space="preserve">عبد الواحد بن عبد الله القيرواني عبد الواحد بن عبد الله القيرواني قدم القاهرة فاستوطنها وفاق في نظم الشعر ثم دخل مكة فمدح صاحبها أبا نمي فراج عنده وله فيه غرر المدائح ويقال انه تعرض في بعض شعره لسب بعض الصحابة فقتل بمكة اشنع قتلة وذلك في ... ومن شعره</w:t>
      </w:r>
    </w:p>
    <w:p/>
    <w:p>
      <w:pPr>
        <w:jc w:val="center"/>
      </w:pPr>
      <w:r>
        <w:rPr>
          <w:color w:val="ff0000"/>
        </w:rPr>
        <w:t xml:space="preserve">غزال تضاهيه الغزالة في الضحى</w:t>
      </w:r>
      <w:r>
        <w:rPr>
          <w:color w:val="ff0000"/>
        </w:rPr>
        <w:t xml:space="preserve">      </w:t>
      </w:r>
      <w:r>
        <w:rPr>
          <w:color w:val="ff0000"/>
        </w:rPr>
        <w:t xml:space="preserve">وتشبهه في البعد عن مستهامه</w:t>
      </w:r>
    </w:p>
    <w:p/>
    <w:p>
      <w:pPr>
        <w:jc w:val="center"/>
      </w:pPr>
      <w:r>
        <w:rPr>
          <w:color w:val="ff0000"/>
        </w:rPr>
        <w:t xml:space="preserve">يموت جبنى الورد غما بخده</w:t>
      </w:r>
      <w:r>
        <w:rPr>
          <w:color w:val="ff0000"/>
        </w:rPr>
        <w:t xml:space="preserve">      </w:t>
      </w:r>
      <w:r>
        <w:rPr>
          <w:color w:val="ff0000"/>
        </w:rPr>
        <w:t xml:space="preserve">الم تنظروه مدرجا في كمامه</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2026-06-21T16:04:19+03:00</dcterms:created>
  <dcterms:modified xsi:type="dcterms:W3CDTF">2026-06-21T16:04:19+03:00</dcterms:modified>
</cp:coreProperties>
</file>

<file path=docProps/custom.xml><?xml version="1.0" encoding="utf-8"?>
<Properties xmlns="http://schemas.openxmlformats.org/officeDocument/2006/custom-properties" xmlns:vt="http://schemas.openxmlformats.org/officeDocument/2006/docPropsVTypes"/>
</file>