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عبد الهادي البغدادي النجفي
</w:t>
      </w:r>
    </w:p>
    <w:p>
      <w:pPr>
        <w:jc w:val="start"/>
        <w:bidi/>
      </w:pPr>
      <w:r>
        <w:rPr>
          <w:rFonts w:ascii="arial" w:hAnsi="arial" w:eastAsia="arial" w:cs="arial"/>
          <w:sz w:val="28"/>
          <w:szCs w:val="28"/>
          <w:b w:val="1"/>
          <w:bCs w:val="1"/>
          <w:rtl/>
        </w:rPr>
        <w:t xml:space="preserve">الشيخ عبد الهادي البغدادي النجفي
</w:t>
      </w:r>
    </w:p>
    <w:p>
      <w:pPr/>
      <w:r>
        <w:rPr/>
        <w:t xml:space="preserve">الشيخ عبد الهادي البغدادي النجفي الشهير بالشيخ عبد الهادي شليلة </w:t>
      </w:r>
    </w:p>
    <w:p/>
    <w:p>
      <w:pPr/>
      <w:r>
        <w:rPr/>
        <w:t xml:space="preserve">وآل شليلة أخواله نسب إليهم</w:t>
      </w:r>
    </w:p>
    <w:p/>
    <w:p>
      <w:pPr/>
      <w:r>
        <w:rPr/>
        <w:t xml:space="preserve">ولد في النجف سنة 1277 وتوفي في همذان سنة 1331 ثم نقل بعد خمس سنين إلى النجف فدفن في مقبرتهم في محلة المشراق.</w:t>
      </w:r>
    </w:p>
    <w:p/>
    <w:p>
      <w:pPr/>
      <w:r>
        <w:rPr/>
        <w:t xml:space="preserve">عالم فاضل معاصر رأيناه في النجف وشاركنا في بعض الدروس تلمذ على الشيخ محمد طه نجف والشيخ آغا رضا الهمذاني والشيخ شريعة الأصفهاني وملا كاظم الخراساني والشيخ أحمد المشهدي والسيد كاظم اليزدي والشيخ عبد الله المازندراني وغيرهم نافت مؤلفاته على العشرين مؤلفا منها كتاب في الرجال لم يتم وغاية المأمول في الفقه والأصول جزءان ورسالة في الاجتهاد والتقليد ومنتقى الشيعة في أحكام الشريعة ومنتقى الجمان في عالم الميزان متنا وشرحا وهو مطبوع وأرجوزة في المواريث. وكان عارفا بالأصول والمنطق أديبا له مشاركة في الفلسفة وضاقت حاله أخيرا في النجف فسافر إلى بلاد العجم فوافاه أجله فيها.</w:t>
      </w:r>
    </w:p>
    <w:p>
      <w:pPr>
        <w:jc w:val="start"/>
        <w:bidi/>
      </w:pPr>
      <w:r>
        <w:rPr>
          <w:sz w:val="24"/>
          <w:szCs w:val="24"/>
          <w:b w:val="1"/>
          <w:bCs w:val="1"/>
          <w:rtl/>
        </w:rPr>
        <w:t xml:space="preserve">
أعيان الشيعة،(دار التعارف للمطبوعات - بيروت،1983،ط 1،ج 8،ص 130)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2026-06-21T16:18:20+03:00</dcterms:created>
  <dcterms:modified xsi:type="dcterms:W3CDTF">2026-06-21T16:18:20+03:00</dcterms:modified>
</cp:coreProperties>
</file>

<file path=docProps/custom.xml><?xml version="1.0" encoding="utf-8"?>
<Properties xmlns="http://schemas.openxmlformats.org/officeDocument/2006/custom-properties" xmlns:vt="http://schemas.openxmlformats.org/officeDocument/2006/docPropsVTypes"/>
</file>