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المهدي بن صالح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المهدي بن صالح بن حبيب
</w:t>
      </w:r>
    </w:p>
    <w:p>
      <w:pPr/>
      <w:r>
        <w:rPr/>
        <w:t xml:space="preserve">عبد المهدي بن صالح بن حبيب ابن حافظ الحائري</w:t>
      </w:r>
    </w:p>
    <w:p/>
    <w:p>
      <w:pPr/>
      <w:r>
        <w:rPr/>
        <w:t xml:space="preserve">توفي في كربلاء سنة 1334 ودفن بها.</w:t>
      </w:r>
    </w:p>
    <w:p/>
    <w:p>
      <w:pPr/>
      <w:r>
        <w:rPr/>
        <w:t xml:space="preserve">كان أديبا من أعيان تجار كربلاء وملاكهم يعرف التركية والفارسية والإفرنسية وانتخب مبعوثا في زمن الدولة التركية ومن شعره قوله:</w:t>
      </w:r>
    </w:p>
    <w:p/>
    <w:p>
      <w:pPr>
        <w:jc w:val="center"/>
      </w:pPr>
      <w:r>
        <w:rPr>
          <w:color w:val="ff0000"/>
        </w:rPr>
        <w:t xml:space="preserve">هي وردة حمراء أم خد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صعدة سمراء أم قد</w:t>
      </w:r>
    </w:p>
    <w:p/>
    <w:p>
      <w:pPr>
        <w:jc w:val="center"/>
      </w:pPr>
      <w:r>
        <w:rPr>
          <w:color w:val="ff0000"/>
        </w:rPr>
        <w:t xml:space="preserve">متقلد من لحظة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سيفا يفوق على المهند</w:t>
      </w:r>
    </w:p>
    <w:p/>
    <w:p>
      <w:pPr>
        <w:jc w:val="center"/>
      </w:pPr>
      <w:r>
        <w:rPr>
          <w:color w:val="ff0000"/>
        </w:rPr>
        <w:t xml:space="preserve">ما مر إلا والجمال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يصيح صل على محمد</w:t>
      </w:r>
    </w:p>
    <w:p/>
    <w:p>
      <w:pPr>
        <w:jc w:val="center"/>
      </w:pPr>
      <w:r>
        <w:rPr>
          <w:color w:val="ff0000"/>
        </w:rPr>
        <w:t xml:space="preserve">عاتبته يوما وقلت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متى التعذيب والصد</w:t>
      </w:r>
    </w:p>
    <w:p/>
    <w:p>
      <w:pPr>
        <w:jc w:val="center"/>
      </w:pPr>
      <w:r>
        <w:rPr>
          <w:color w:val="ff0000"/>
        </w:rPr>
        <w:t xml:space="preserve">أيحل قتل متيم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غادرته قلقا مسهد</w:t>
      </w:r>
    </w:p>
    <w:p/>
    <w:p>
      <w:pPr>
        <w:jc w:val="center"/>
      </w:pPr>
      <w:r>
        <w:rPr>
          <w:color w:val="ff0000"/>
        </w:rPr>
        <w:t xml:space="preserve">أدنى هواك له السقا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 وعنه صفو العيش ابعد</w:t>
      </w:r>
    </w:p>
    <w:p/>
    <w:p>
      <w:pPr>
        <w:jc w:val="center"/>
      </w:pPr>
      <w:r>
        <w:rPr>
          <w:color w:val="ff0000"/>
        </w:rPr>
        <w:t xml:space="preserve">فأجاب هل لك شاهد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ذاك قلت الحال يشهد</w:t>
      </w:r>
    </w:p>
    <w:p/>
    <w:p>
      <w:pPr>
        <w:jc w:val="center"/>
      </w:pPr>
      <w:r>
        <w:rPr>
          <w:color w:val="ff0000"/>
        </w:rPr>
        <w:t xml:space="preserve">فأزور من قولي وأعرض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مغضبا مني وعربد</w:t>
      </w:r>
    </w:p>
    <w:p/>
    <w:p>
      <w:pPr>
        <w:jc w:val="center"/>
      </w:pPr>
      <w:r>
        <w:rPr>
          <w:color w:val="ff0000"/>
        </w:rPr>
        <w:t xml:space="preserve">فزجرت قلبي قائلا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أرأيت كيف أساء بالرد</w:t>
      </w:r>
    </w:p>
    <w:p/>
    <w:p>
      <w:pPr>
        <w:jc w:val="center"/>
      </w:pPr>
      <w:r>
        <w:rPr>
          <w:color w:val="ff0000"/>
        </w:rPr>
        <w:t xml:space="preserve">فاعدل بنا نحو الغري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وعد بنا فالعود أحمد</w:t>
      </w:r>
    </w:p>
    <w:p/>
    <w:p>
      <w:pPr>
        <w:jc w:val="center"/>
      </w:pPr>
      <w:r>
        <w:rPr>
          <w:color w:val="ff0000"/>
        </w:rPr>
        <w:t xml:space="preserve">من شيد الإسلام صا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رمه وللإيمان مهد</w:t>
      </w:r>
    </w:p>
    <w:p/>
    <w:p>
      <w:pPr>
        <w:jc w:val="center"/>
      </w:pPr>
      <w:r>
        <w:rPr>
          <w:color w:val="ff0000"/>
        </w:rPr>
        <w:t xml:space="preserve">لولا صليل حسامه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لرأيت لات القوم تعبد</w:t>
      </w:r>
    </w:p>
    <w:p/>
    <w:p>
      <w:pPr>
        <w:jc w:val="center"/>
      </w:pPr>
      <w:r>
        <w:rPr>
          <w:color w:val="ff0000"/>
        </w:rPr>
        <w:t xml:space="preserve">هل خاض غمرتها غدا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ة حنين والهامات تحصد</w:t>
      </w:r>
    </w:p>
    <w:p/>
    <w:p>
      <w:pPr>
        <w:jc w:val="center"/>
      </w:pPr>
      <w:r>
        <w:rPr>
          <w:color w:val="ff0000"/>
        </w:rPr>
        <w:t xml:space="preserve">إلا أبو الحسن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يحص بعض صفاته العد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2026-06-21T18:36:50+03:00</dcterms:created>
  <dcterms:modified xsi:type="dcterms:W3CDTF">2026-06-21T18:36:50+03:00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