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الله بن محفوظ العلوي
</w:t>
      </w:r>
    </w:p>
    <w:p>
      <w:pPr>
        <w:jc w:val="start"/>
        <w:bidi/>
      </w:pPr>
      <w:r>
        <w:rPr>
          <w:rFonts w:ascii="arial" w:hAnsi="arial" w:eastAsia="arial" w:cs="arial"/>
          <w:sz w:val="28"/>
          <w:szCs w:val="28"/>
          <w:b w:val="1"/>
          <w:bCs w:val="1"/>
          <w:rtl/>
        </w:rPr>
        <w:t xml:space="preserve">السيد عبد الله بن محفوظ العلوي
</w:t>
      </w:r>
    </w:p>
    <w:p>
      <w:pPr/>
      <w:r>
        <w:rPr/>
        <w:t xml:space="preserve">السيد عبد الله بن محفوظ العلوي الصادقي النسب علامة النسب </w:t>
      </w:r>
    </w:p>
    <w:p/>
    <w:p>
      <w:pPr/>
      <w:r>
        <w:rPr/>
        <w:t xml:space="preserve">في المائة العاشرة نابغة زمانه في هذا القرن جماع شجرات العلويين الرحالة السائح في بلاد الشرق والغرب له تآليف كثيرة منها تذييل عمدة الطالب والعليقة عليها ورسالة عمدة الطالبين في تشجير نسب العلامة السيد محمد المريخ وقد فرغ من تأليفه سنة 973. ومن تأليفه تذييل أنساب المجدي وأنهيت نسبه الشريف من طرف الأب إلى الحسن صنوجه بن محمد بن إسماعيل بن الإمام الصادق والظاهر أنه أدرك صاحب العمدة ويروي عنه. ويروي عن ابن محفوظ جماعة من علماء النسب منهم ضياء الدين الطبرسي ومنهم النسابة المختاري والد المير محمد قاسم النسابة المشهور وغيرهما وفي مجموعة مخطوطة أن قبر ابن محفوظ بشيراز في حرم شاه جراغ بجنب قبر الشيخ عبد الله بن صالح البحراني قاله السيد شهاب الدين الحسيني التبريزي النسابة نزيل قم.</w:t>
      </w:r>
    </w:p>
    <w:p>
      <w:pPr>
        <w:jc w:val="start"/>
        <w:bidi/>
      </w:pPr>
      <w:r>
        <w:rPr>
          <w:sz w:val="24"/>
          <w:szCs w:val="24"/>
          <w:b w:val="1"/>
          <w:bCs w:val="1"/>
          <w:rtl/>
        </w:rPr>
        <w:t xml:space="preserve">
أعيان الشيعة،(دار التعارف للمطبوعات - بيروت،1983،ط 1،ج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2026-06-21T13:37:53+03:00</dcterms:created>
  <dcterms:modified xsi:type="dcterms:W3CDTF">2026-06-21T13:37:53+03:00</dcterms:modified>
</cp:coreProperties>
</file>

<file path=docProps/custom.xml><?xml version="1.0" encoding="utf-8"?>
<Properties xmlns="http://schemas.openxmlformats.org/officeDocument/2006/custom-properties" xmlns:vt="http://schemas.openxmlformats.org/officeDocument/2006/docPropsVTypes"/>
</file>