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الله بن إبراهيم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الله بن إبراهيم المشهدي
</w:t>
      </w:r>
    </w:p>
    <w:p>
      <w:pPr/>
      <w:r>
        <w:rPr/>
        <w:t xml:space="preserve">الشيخ عبد الله بن إبراهيم المشهدي له هدية الإخوان وله تلخ وشيرين فارسي.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2026-06-15T19:51:40+03:00</dcterms:created>
  <dcterms:modified xsi:type="dcterms:W3CDTF">2026-06-15T19:51:40+03:00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