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عبد الله
</w:t>
      </w:r>
    </w:p>
    <w:p>
      <w:pPr/>
      <w:r>
        <w:rPr/>
        <w:t xml:space="preserve">الميرزا عبد الله طبيب له الفريد في الطب ألفه باسم السلطان أبي المظفر محمد قلي قطشباه مرتبا على مقدمة و21 بابا فرغ منه سنة 1028.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2026-06-15T19:46:01+03:00</dcterms:created>
  <dcterms:modified xsi:type="dcterms:W3CDTF">2026-06-15T19:46:01+03:00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