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كمال الدين أبو الغنائم عبد الرزاق
</w:t>
      </w:r>
    </w:p>
    <w:p>
      <w:pPr>
        <w:jc w:val="start"/>
        <w:bidi/>
      </w:pPr>
      <w:r>
        <w:rPr>
          <w:rFonts w:ascii="arial" w:hAnsi="arial" w:eastAsia="arial" w:cs="arial"/>
          <w:sz w:val="28"/>
          <w:szCs w:val="28"/>
          <w:b w:val="1"/>
          <w:bCs w:val="1"/>
          <w:rtl/>
        </w:rPr>
        <w:t xml:space="preserve">المولى كمال الدين أبو الغنائم عبد الرزاق
</w:t>
      </w:r>
    </w:p>
    <w:p>
      <w:pPr/>
      <w:r>
        <w:rPr/>
        <w:t xml:space="preserve">المولى كمال الدين أبو الغنائم عبد الرزاق ابن جمال الدين الكاشاني</w:t>
      </w:r>
    </w:p>
    <w:p/>
    <w:p>
      <w:pPr/>
      <w:r>
        <w:rPr/>
        <w:t xml:space="preserve">توفي سنة 730. </w:t>
      </w:r>
    </w:p>
    <w:p/>
    <w:p>
      <w:pPr/>
      <w:r>
        <w:rPr/>
        <w:t xml:space="preserve">له شرح منازل السائرين للخواجة عبد الله الأنصاري والتأويلات والنصوص وله اصطلاحات الصوفية كتبه بعد الشرح المذكور مطبوع وله لطائف الإلهام وله تفسير القرآن الموسوم بتأويلات القرآن أو تأويلات الآيات موجودة في الخزانة الرضوية وله شرح فصوص الحكم لمحيي الدين ابن العربي وعده القاضي نور الله في مجالس المؤمنين من الشيعة لأجل بعض كلماته. </w:t>
      </w:r>
    </w:p>
    <w:p>
      <w:pPr>
        <w:jc w:val="start"/>
        <w:bidi/>
      </w:pPr>
      <w:r>
        <w:rPr>
          <w:sz w:val="24"/>
          <w:szCs w:val="24"/>
          <w:b w:val="1"/>
          <w:bCs w:val="1"/>
          <w:rtl/>
        </w:rPr>
        <w:t xml:space="preserve">
أعيان الشيعة،(دار التعارف للمطبوعات - بيروت،1983،ط 1،ج 7،ص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2026-06-15T16:17:22+03:00</dcterms:created>
  <dcterms:modified xsi:type="dcterms:W3CDTF">2026-06-15T16:17:22+03:00</dcterms:modified>
</cp:coreProperties>
</file>

<file path=docProps/custom.xml><?xml version="1.0" encoding="utf-8"?>
<Properties xmlns="http://schemas.openxmlformats.org/officeDocument/2006/custom-properties" xmlns:vt="http://schemas.openxmlformats.org/officeDocument/2006/docPropsVTypes"/>
</file>