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عبد الرحيم
</w:t>
      </w:r>
    </w:p>
    <w:p>
      <w:pPr/>
      <w:r>
        <w:rPr/>
        <w:t xml:space="preserve">الميرزا عبد الرحيم ذكره جامع ديوان السيد نصر الله الحايري فقال: وله يمدح المهذب الكريم أستاذه الأجل الميرزا عبد الرحيم. </w:t>
      </w:r>
    </w:p>
    <w:p/>
    <w:p>
      <w:pPr/>
      <w:r>
        <w:rPr/>
        <w:t xml:space="preserve">عالم فاضل أديب شاعر جليل القدر في العلم أخذ عنه السيد نصر الله الحايري ومدحه السيد بقوله: </w:t>
      </w:r>
    </w:p>
    <w:p/>
    <w:p>
      <w:pPr>
        <w:jc w:val="center"/>
      </w:pPr>
      <w:r>
        <w:rPr>
          <w:color w:val="ff0000"/>
        </w:rPr>
        <w:t xml:space="preserve">عبد الرحيم الفاضل المقتدى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محيط بحر العلم غيث الندى</w:t>
      </w:r>
    </w:p>
    <w:p/>
    <w:p>
      <w:pPr>
        <w:jc w:val="center"/>
      </w:pPr>
      <w:r>
        <w:rPr>
          <w:color w:val="ff0000"/>
        </w:rPr>
        <w:t xml:space="preserve">مأوى النهى المفضال من نظمه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كالروض حباة سقيط الندى</w:t>
      </w:r>
    </w:p>
    <w:p/>
    <w:p>
      <w:pPr>
        <w:jc w:val="center"/>
      </w:pPr>
      <w:r>
        <w:rPr>
          <w:color w:val="ff0000"/>
        </w:rPr>
        <w:t xml:space="preserve">بل هو كالعنبر في طيبه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هو كالدر إذا نضدا</w:t>
      </w:r>
    </w:p>
    <w:p/>
    <w:p>
      <w:pPr>
        <w:jc w:val="center"/>
      </w:pPr>
      <w:r>
        <w:rPr>
          <w:color w:val="ff0000"/>
        </w:rPr>
        <w:t xml:space="preserve">بل هو في اللطف كنفح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هو كالنجم بعيد المدى </w:t>
      </w:r>
    </w:p>
    <w:p/>
    <w:p>
      <w:pPr>
        <w:jc w:val="center"/>
      </w:pPr>
      <w:r>
        <w:rPr>
          <w:color w:val="ff0000"/>
        </w:rPr>
        <w:t xml:space="preserve">تحريره يبهر اقليدسا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تقريره يروي ويجلو الصدى</w:t>
      </w:r>
    </w:p>
    <w:p/>
    <w:p>
      <w:pPr>
        <w:jc w:val="center"/>
      </w:pPr>
      <w:r>
        <w:rPr>
          <w:color w:val="ff0000"/>
        </w:rPr>
        <w:t xml:space="preserve">وحكمة الإشراق في وجهه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لأنه كالشمس مهما بدا</w:t>
      </w:r>
    </w:p>
    <w:p/>
    <w:p>
      <w:pPr>
        <w:jc w:val="center"/>
      </w:pPr>
      <w:r>
        <w:rPr>
          <w:color w:val="ff0000"/>
        </w:rPr>
        <w:t xml:space="preserve">لا زال روض العلم يزهو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ودمنة الجهل تشكي الصدا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2026-06-15T16:13:24+03:00</dcterms:created>
  <dcterms:modified xsi:type="dcterms:W3CDTF">2026-06-15T16:13:24+03:00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