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السيد الميرزا عبد الباقي الموسوي الشيرازي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السيد الميرزا عبد الباقي الموسوي الشيرازي
</w:t>
      </w:r>
    </w:p>
    <w:p>
      <w:pPr/>
      <w:r>
        <w:rPr/>
        <w:t xml:space="preserve">السيد الميرزا عبد الباقي الموسوي الشيرازي توفي أواخر شعبان سنة 1354. </w:t>
      </w:r>
    </w:p>
    <w:p/>
    <w:p>
      <w:pPr/>
      <w:r>
        <w:rPr/>
        <w:t xml:space="preserve">قال السيد شهاب الدين الحسيني فيما كتبه إلينا: هو حفيد الميرزا محمد باقر المعروف بملاباشي شارح الصحيفة الكاملة وصاحب أنوار القلوب وغيرهما كان السيد عبد الباقي من مشاهير علماء شيراز فقها وحديثا وأدبا وتاريخا. </w:t>
      </w:r>
    </w:p>
    <w:p/>
    <w:p>
      <w:pPr/>
      <w:r>
        <w:rPr/>
        <w:t xml:space="preserve">أروي عنه بالإجازة, وهو عن جماعة منهم الشيخ ميرزا حسين النوري. </w:t>
      </w:r>
    </w:p>
    <w:p/>
    <w:p>
      <w:pPr/>
      <w:r>
        <w:rPr/>
        <w:t xml:space="preserve">له رسائل في الفقه وشرح الأحاديث المشكلة.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432)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2026-06-15T15:33:48+03:00</dcterms:created>
  <dcterms:modified xsi:type="dcterms:W3CDTF">2026-06-15T15:33:48+03:00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