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طاهر السوداني ابن الشيخ حسن بن سباهي ابن بندر
</w:t>
      </w:r>
    </w:p>
    <w:p>
      <w:pPr>
        <w:jc w:val="start"/>
        <w:bidi/>
      </w:pPr>
      <w:r>
        <w:rPr>
          <w:rFonts w:ascii="arial" w:hAnsi="arial" w:eastAsia="arial" w:cs="arial"/>
          <w:sz w:val="28"/>
          <w:szCs w:val="28"/>
          <w:b w:val="1"/>
          <w:bCs w:val="1"/>
          <w:rtl/>
        </w:rPr>
        <w:t xml:space="preserve">الشيخ طاهر السوداني ابن الشيخ حسن بن سباهي ابن بندر
</w:t>
      </w:r>
    </w:p>
    <w:p>
      <w:pPr/>
      <w:r>
        <w:rPr/>
        <w:t xml:space="preserve">الشيخ طاهر السوداني ابن الشيخ حسن بن سباهي ابن بندر توفي في حدود سنة 1335.</w:t>
      </w:r>
    </w:p>
    <w:p/>
    <w:p>
      <w:pPr/>
      <w:r>
        <w:rPr/>
        <w:t xml:space="preserve">(السوداني) نسبة إلى عشيرة عربية بالعراق تسمى بالسودان من كنده. قرأ في النجف على الشيخ محمد طه نجف الفقيه الشهير. كان عالما فاضلا مؤرخا عذب اللسان حلو الكلام شاعرا أديبا, من شعره: </w:t>
      </w:r>
    </w:p>
    <w:p/>
    <w:p>
      <w:pPr>
        <w:jc w:val="center"/>
      </w:pPr>
      <w:r>
        <w:rPr>
          <w:color w:val="ff0000"/>
        </w:rPr>
        <w:t xml:space="preserve">لا غمضت هاشم أجفانها</w:t>
      </w:r>
      <w:r>
        <w:rPr>
          <w:color w:val="ff0000"/>
        </w:rPr>
        <w:t xml:space="preserve">      </w:t>
      </w:r>
      <w:r>
        <w:rPr>
          <w:color w:val="ff0000"/>
        </w:rPr>
        <w:t xml:space="preserve">أن لم تسل بالطعن أنسانها</w:t>
      </w:r>
    </w:p>
    <w:p/>
    <w:p>
      <w:pPr>
        <w:jc w:val="center"/>
      </w:pPr>
      <w:r>
        <w:rPr>
          <w:color w:val="ff0000"/>
        </w:rPr>
        <w:t xml:space="preserve">ولا سرت في كل ملومة</w:t>
      </w:r>
      <w:r>
        <w:rPr>
          <w:color w:val="ff0000"/>
        </w:rPr>
        <w:t xml:space="preserve">      </w:t>
      </w:r>
      <w:r>
        <w:rPr>
          <w:color w:val="ff0000"/>
        </w:rPr>
        <w:t xml:space="preserve">أصواتها ترجف ثهلانها</w:t>
      </w:r>
    </w:p>
    <w:p/>
    <w:p>
      <w:pPr>
        <w:jc w:val="center"/>
      </w:pPr>
      <w:r>
        <w:rPr>
          <w:color w:val="ff0000"/>
        </w:rPr>
        <w:t xml:space="preserve">أن لم تقدها للعلى ضمرا</w:t>
      </w:r>
      <w:r>
        <w:rPr>
          <w:color w:val="ff0000"/>
        </w:rPr>
        <w:t xml:space="preserve">      </w:t>
      </w:r>
      <w:r>
        <w:rPr>
          <w:color w:val="ff0000"/>
        </w:rPr>
        <w:t xml:space="preserve">تجر للهيجاء أرسانها</w:t>
      </w:r>
    </w:p>
    <w:p/>
    <w:p>
      <w:pPr>
        <w:jc w:val="center"/>
      </w:pPr>
      <w:r>
        <w:rPr>
          <w:color w:val="ff0000"/>
        </w:rPr>
        <w:t xml:space="preserve">قومي فخفض النفس في ذلها</w:t>
      </w:r>
      <w:r>
        <w:rPr>
          <w:color w:val="ff0000"/>
        </w:rPr>
        <w:t xml:space="preserve">      </w:t>
      </w:r>
      <w:r>
        <w:rPr>
          <w:color w:val="ff0000"/>
        </w:rPr>
        <w:t xml:space="preserve">يرخص عند السوم أثمانها</w:t>
      </w:r>
    </w:p>
    <w:p/>
    <w:p>
      <w:pPr>
        <w:jc w:val="center"/>
      </w:pPr>
      <w:r>
        <w:rPr>
          <w:color w:val="ff0000"/>
        </w:rPr>
        <w:t xml:space="preserve">في فتية منها اكف الردى</w:t>
      </w:r>
      <w:r>
        <w:rPr>
          <w:color w:val="ff0000"/>
        </w:rPr>
        <w:t xml:space="preserve">      </w:t>
      </w:r>
      <w:r>
        <w:rPr>
          <w:color w:val="ff0000"/>
        </w:rPr>
        <w:t xml:space="preserve">قد شمرت للطعن أردانها</w:t>
      </w:r>
    </w:p>
    <w:p/>
    <w:p>
      <w:pPr>
        <w:jc w:val="center"/>
      </w:pPr>
      <w:r>
        <w:rPr>
          <w:color w:val="ff0000"/>
        </w:rPr>
        <w:t xml:space="preserve">فبكرت تحت القنا للقنا</w:t>
      </w:r>
      <w:r>
        <w:rPr>
          <w:color w:val="ff0000"/>
        </w:rPr>
        <w:t xml:space="preserve">      </w:t>
      </w:r>
      <w:r>
        <w:rPr>
          <w:color w:val="ff0000"/>
        </w:rPr>
        <w:t xml:space="preserve">تهز للأعداء خرصانها</w:t>
      </w:r>
    </w:p>
    <w:p/>
    <w:p>
      <w:pPr>
        <w:jc w:val="center"/>
      </w:pPr>
      <w:r>
        <w:rPr>
          <w:color w:val="ff0000"/>
        </w:rPr>
        <w:t xml:space="preserve">غنت لها الأسياف تحت اللوا</w:t>
      </w:r>
      <w:r>
        <w:rPr>
          <w:color w:val="ff0000"/>
        </w:rPr>
        <w:t xml:space="preserve">      </w:t>
      </w:r>
      <w:r>
        <w:rPr>
          <w:color w:val="ff0000"/>
        </w:rPr>
        <w:t xml:space="preserve">فاطربت للموت ندمانها</w:t>
      </w:r>
    </w:p>
    <w:p/>
    <w:p>
      <w:pPr>
        <w:jc w:val="center"/>
      </w:pPr>
      <w:r>
        <w:rPr>
          <w:color w:val="ff0000"/>
        </w:rPr>
        <w:t xml:space="preserve">حتى ثوت ما خاصمتها الوغى</w:t>
      </w:r>
      <w:r>
        <w:rPr>
          <w:color w:val="ff0000"/>
        </w:rPr>
        <w:t xml:space="preserve">      </w:t>
      </w:r>
      <w:r>
        <w:rPr>
          <w:color w:val="ff0000"/>
        </w:rPr>
        <w:t xml:space="preserve">إلا أقام السيف برهانها</w:t>
      </w:r>
    </w:p>
    <w:p/>
    <w:p>
      <w:pPr>
        <w:jc w:val="start"/>
        <w:bidi/>
      </w:pPr>
      <w:r>
        <w:rPr>
          <w:sz w:val="24"/>
          <w:szCs w:val="24"/>
          <w:b w:val="1"/>
          <w:bCs w:val="1"/>
          <w:rtl/>
        </w:rPr>
        <w:t xml:space="preserve">
أعيان الشيعة،(دار التعارف للمطبوعات - بيروت،1983،ط 1،ج 7،ص 395)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2026-06-15T15:08:27+03:00</dcterms:created>
  <dcterms:modified xsi:type="dcterms:W3CDTF">2026-06-15T15:08:27+03:00</dcterms:modified>
</cp:coreProperties>
</file>

<file path=docProps/custom.xml><?xml version="1.0" encoding="utf-8"?>
<Properties xmlns="http://schemas.openxmlformats.org/officeDocument/2006/custom-properties" xmlns:vt="http://schemas.openxmlformats.org/officeDocument/2006/docPropsVTypes"/>
</file>