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شريك بن حنبل العبسي الكوفي
</w:t>
      </w:r>
    </w:p>
    <w:p>
      <w:pPr>
        <w:jc w:val="start"/>
        <w:bidi/>
      </w:pPr>
      <w:r>
        <w:rPr>
          <w:rFonts w:ascii="arial" w:hAnsi="arial" w:eastAsia="arial" w:cs="arial"/>
          <w:sz w:val="28"/>
          <w:szCs w:val="28"/>
          <w:b w:val="1"/>
          <w:bCs w:val="1"/>
          <w:rtl/>
        </w:rPr>
        <w:t xml:space="preserve">شريك بن حنبل العبسي الكوفي
</w:t>
      </w:r>
    </w:p>
    <w:p>
      <w:pPr/>
      <w:r>
        <w:rPr/>
        <w:t xml:space="preserve">شريك بن حنبل العبسي الكوفي في تهذيب التهذيب ج4 ص332 قال البخاري قال بعضهم ابن شرحبيل وهو وهم روى عن النبي صلى الله عليه وآله وسلم وعن علي روى عنه أبو إسحاق السبيعي وعمير بن تميم الثعلبي قال ابن أبي حاتم عن أبيه: ليست له صحبة ومن الناس من يدخله شي المسند وذكره ابن حيان في الثقات رويا له حديثا في الحوم قلت وقال من قال شريك بن حنبل فقد وهم عكس ما قال البخاري وقال: صاحب الميزان لا يدري من هو وذكره ابن سعد في التابعين وقال كان معروفا قليل الحديث وقال ابن السكن روي عنه حديث واحد قيل فيه شريك عن النبي صلى الله عليه وسلم وقيل: شريك عن علي وقال العسكري: لا تثبت له صحبة وأورد ابن مندة حديثه وفيه التصريح بسماعه عن النبي صلى الله عليه وآله وسلم ثم ذكر أنه روي عنه عن علي وهو الصواب ’’اه’’. وفي الإصابة عن أبي حاتم العسكري أدخله بعضهم في المسند وحديثه مرسل. ولا يصح الجزم بأن حديثه مرسل مع تصريحه بالسماع إلا أن يراد أن راوي التصريح ضعيف وحديث الثوم: من أكل من هذه البقلة الخبيثة فلا يقربن المسجد ويمكن استفادة تشيعه من روايته عن علي دون غيره ويمكن تأييده برواية أبي إسحاق السبيعي عنه.</w:t>
      </w:r>
    </w:p>
    <w:p>
      <w:pPr>
        <w:jc w:val="start"/>
        <w:bidi/>
      </w:pPr>
      <w:r>
        <w:rPr>
          <w:sz w:val="24"/>
          <w:szCs w:val="24"/>
          <w:b w:val="1"/>
          <w:bCs w:val="1"/>
          <w:rtl/>
        </w:rPr>
        <w:t xml:space="preserve">
أعيان الشيعة،(دار التعارف للمطبوعات - بيروت،1983،ط 1،ج 7،ص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حنبل
</w:t>
      </w:r>
    </w:p>
    <w:p>
      <w:pPr/>
      <w:r>
        <w:rPr/>
        <w:t xml:space="preserve">شريك بن حنبل (د ع ب) شريك بن حنبل العبسي. روى يونس بن أبي إسحاق، عن عمير بن قميم عن شريك بن حنبل، قال: سمعت رسول الله صلى الله عليه وسلم، يقول: من أكل من هذه البقلة الخبيثة فلا يقربن المسجد، يعني الثوم.</w:t>
      </w:r>
    </w:p>
    <w:p/>
    <w:p>
      <w:pPr/>
      <w:r>
        <w:rPr/>
        <w:t xml:space="preserve">رواه قيس وأبو وكيع وغيرهما، عن أبي إسحاق، عن عمير بن قميم، عن شريك، عن علي بن أبي طالب، رضي الله عنه. أخرجه الثلاثة.</w:t>
      </w:r>
    </w:p>
    <w:p>
      <w:pPr>
        <w:jc w:val="start"/>
        <w:bidi/>
      </w:pPr>
      <w:r>
        <w:rPr>
          <w:sz w:val="24"/>
          <w:szCs w:val="24"/>
          <w:b w:val="1"/>
          <w:bCs w:val="1"/>
          <w:rtl/>
        </w:rPr>
        <w:t xml:space="preserve">
أسد الغابة في معرفة الصحابة،(دار ابن حزم - بيروت،2012،ط 1،ج 1،ص 550)/(دار الكتب العلمية - بيروت،1994،ط 1،ج 2،ص 630)/(دار الفكر - بيروت،1989،ط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w:t>
      </w:r>
    </w:p>
    <w:p>
      <w:pPr/>
      <w:r>
        <w:rPr/>
        <w:t xml:space="preserve">شريك بن حنبل العبسي.</w:t>
      </w:r>
    </w:p>
    <w:p/>
    <w:p>
      <w:pPr/>
      <w:r>
        <w:rPr/>
        <w:t xml:space="preserve">ذكر الترمذي والبغوي في الصحابة، وزاد البغوي: سكن الكوفة.</w:t>
      </w:r>
    </w:p>
    <w:p/>
    <w:p>
      <w:pPr/>
      <w:r>
        <w:rPr/>
        <w:t xml:space="preserve">وروى البغوي وابن شاهين وابن مندة من طريق يونس بن أبي إسحاق عن عمير بن تميم، عن شريك بن حنبل: سمعت رسول الله صلى الله عليه وسلم يقول: «من أكل من هذه البقلة الخبيثة فلا يقربن المسجد».</w:t>
      </w:r>
    </w:p>
    <w:p/>
    <w:p>
      <w:pPr/>
      <w:r>
        <w:rPr/>
        <w:t xml:space="preserve">قال: ورواه قيس بن الربيع وغيره، عن أبي إسحاق، عن عمير، عن شريك عن علي.</w:t>
      </w:r>
    </w:p>
    <w:p/>
    <w:p>
      <w:pPr/>
      <w:r>
        <w:rPr/>
        <w:t xml:space="preserve">وقال ابن السكن: روى عنه حديث واحد قيل فيه: عن شريك عن النبي صلى الله عليه وسلم، وقيل فيه عن شريك عن علي. وهو معدود في الكوفيين.</w:t>
      </w:r>
    </w:p>
    <w:p/>
    <w:p>
      <w:pPr/>
      <w:r>
        <w:rPr/>
        <w:t xml:space="preserve">وقال أبو حاتم والعسكري: لا تثبت له صحبة. وقد أدخله بعضهم في المسند، وحديثه مرسل.</w:t>
      </w:r>
    </w:p>
    <w:p/>
    <w:p>
      <w:pPr/>
      <w:r>
        <w:rPr/>
        <w:t xml:space="preserve">قلت: وأشار إليه الترمذي في الأطعمة، وهو عند الطبري في تهذيبه من مسند عمرو، ولا يصح الجزم بأن حديثه مرسل مع تصريحه بالسماع إلا إن كان المراد أن راوي التصريح ضعيف. قال البخاري: قال بعضهم شريك بن شرحبيل، وهو وهم. وذكره ابن سعد وابن حبان في التابعين.</w:t>
      </w:r>
    </w:p>
    <w:p>
      <w:pPr>
        <w:jc w:val="start"/>
        <w:bidi/>
      </w:pPr>
      <w:r>
        <w:rPr>
          <w:sz w:val="24"/>
          <w:szCs w:val="24"/>
          <w:b w:val="1"/>
          <w:bCs w:val="1"/>
          <w:rtl/>
        </w:rPr>
        <w:t xml:space="preserve">
الإصابة في تمييز الصحابة،(دار الكتب العلمية - بيروت،1995،ط 1،ج 3،ص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حنبل العبسي
</w:t>
      </w:r>
    </w:p>
    <w:p>
      <w:pPr/>
      <w:r>
        <w:rPr/>
        <w:t xml:space="preserve">شريك بن حنبل العبسي روى في أكل الثوم مثل حديث أبي هريرة: من أكل من هذه البقلة الخبيثة فلا يقربن المسجد - يعني الثوم، روى عنه عمير بن تميم. قالوا: حديثه مرسل، وقد أدخله قوم في المسند. روى عنه أبو إسحاق السبيعي، ولشريك بن حنبل هذا روايته عن علي.</w:t>
      </w:r>
    </w:p>
    <w:p>
      <w:pPr>
        <w:jc w:val="start"/>
        <w:bidi/>
      </w:pPr>
      <w:r>
        <w:rPr>
          <w:sz w:val="24"/>
          <w:szCs w:val="24"/>
          <w:b w:val="1"/>
          <w:bCs w:val="1"/>
          <w:rtl/>
        </w:rPr>
        <w:t xml:space="preserve">
الاستيعاب في معرفة الأصحاب،(دار الجيل - بيروت،1992،ط 1،ج 2،ص 704)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حنبل
</w:t>
      </w:r>
    </w:p>
    <w:p>
      <w:pPr/>
      <w:r>
        <w:rPr/>
        <w:t xml:space="preserve">شريك بن حنبل العبسي. روى عن علي بن أبي طالب. وكان معروفا قليل الحديث.</w:t>
      </w:r>
    </w:p>
    <w:p>
      <w:pPr>
        <w:jc w:val="start"/>
        <w:bidi/>
      </w:pPr>
      <w:r>
        <w:rPr>
          <w:sz w:val="24"/>
          <w:szCs w:val="24"/>
          <w:b w:val="1"/>
          <w:bCs w:val="1"/>
          <w:rtl/>
        </w:rPr>
        <w:t xml:space="preserve">
الطبقات الكبرى،(دار الكتب العلمية - بيروت،1990،ط 1،ج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حنبل
</w:t>
      </w:r>
    </w:p>
    <w:p>
      <w:pPr/>
      <w:r>
        <w:rPr/>
        <w:t xml:space="preserve">شريك بن حنبل [د، ت] .</w:t>
      </w:r>
    </w:p>
    <w:p/>
    <w:p>
      <w:pPr/>
      <w:r>
        <w:rPr/>
        <w:t xml:space="preserve">له عن علي.</w:t>
      </w:r>
    </w:p>
    <w:p/>
    <w:p>
      <w:pPr/>
      <w:r>
        <w:rPr/>
        <w:t xml:space="preserve">وعنه أبو إسحاق السبيعي، وعمير بن تميم.</w:t>
      </w:r>
    </w:p>
    <w:p/>
    <w:p>
      <w:pPr/>
      <w:r>
        <w:rPr/>
        <w:t xml:space="preserve">لا يدرى من هو، ووثقه ابن حبان.</w:t>
      </w:r>
    </w:p>
    <w:p>
      <w:pPr>
        <w:jc w:val="start"/>
        <w:bidi/>
      </w:pPr>
      <w:r>
        <w:rPr>
          <w:sz w:val="24"/>
          <w:szCs w:val="24"/>
          <w:b w:val="1"/>
          <w:bCs w:val="1"/>
          <w:rtl/>
        </w:rPr>
        <w:t xml:space="preserve">
ميزان الاعتدال في نقد الرجال،(دار المعرفة للطباعة والنشر، بيروت - لبنان،1963،ط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حنبل، العبسي 
</w:t>
      </w:r>
    </w:p>
    <w:p>
      <w:pPr/>
      <w:r>
        <w:rPr/>
        <w:t xml:space="preserve">شريك بن حنبل، العبسي. </w:t>
      </w:r>
    </w:p>
    <w:p/>
    <w:p>
      <w:pPr/>
      <w:r>
        <w:rPr/>
        <w:t xml:space="preserve">سمع عليا.</w:t>
      </w:r>
    </w:p>
    <w:p/>
    <w:p>
      <w:pPr/>
      <w:r>
        <w:rPr/>
        <w:t xml:space="preserve">روى عنه: أبو إسحاق، وعمير بن قميم.</w:t>
      </w:r>
    </w:p>
    <w:p/>
    <w:p>
      <w:pPr/>
      <w:r>
        <w:rPr/>
        <w:t xml:space="preserve">يعد في الكوفيين.</w:t>
      </w:r>
    </w:p>
    <w:p/>
    <w:p>
      <w:pPr/>
      <w:r>
        <w:rPr/>
        <w:t xml:space="preserve">وقال بعضهم: ابن شرحبيل، وهو وهمٌ.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عنها شريك بن حنبل العبسي
</w:t>
      </w:r>
    </w:p>
    <w:p>
      <w:pPr/>
      <w:r>
        <w:rPr/>
        <w:t xml:space="preserve">عنها شريك بن حنبل العبسي </w:t>
      </w:r>
    </w:p>
    <w:p/>
    <w:p>
      <w:pPr/>
      <w:r>
        <w:rPr/>
        <w:t xml:space="preserve">عن علي وعنه أبو إسحاق وعمير بن تميم وثق حب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حنبل العبسي الكوفي.
</w:t>
      </w:r>
    </w:p>
    <w:p>
      <w:pPr/>
      <w:r>
        <w:rPr/>
        <w:t xml:space="preserve">(د ت) شريك بن حنبل العبسي الكوفي. </w:t>
      </w:r>
    </w:p>
    <w:p/>
    <w:p>
      <w:pPr/>
      <w:r>
        <w:rPr/>
        <w:t xml:space="preserve">قال أبو عمر: قالوا: حديثه مرسل.</w:t>
      </w:r>
    </w:p>
    <w:p/>
    <w:p>
      <w:pPr/>
      <w:r>
        <w:rPr/>
        <w:t xml:space="preserve">وقال ابن السكن: روي عنه حديث واحد قيل فيه: شريك عن النبي صلى الله عليه وسلم</w:t>
      </w:r>
    </w:p>
    <w:p/>
    <w:p>
      <w:pPr/>
      <w:r>
        <w:rPr/>
        <w:t xml:space="preserve">وقيل: شريك عن علي.</w:t>
      </w:r>
    </w:p>
    <w:p/>
    <w:p>
      <w:pPr/>
      <w:r>
        <w:rPr/>
        <w:t xml:space="preserve">وقال العسكري: لا تثبت له صحبة. وفي «كتاب» الصريفيني: العبسي.</w:t>
      </w:r>
    </w:p>
    <w:p/>
    <w:p>
      <w:pPr/>
      <w:r>
        <w:rPr/>
        <w:t xml:space="preserve">وقيل: القيسي.</w:t>
      </w:r>
    </w:p>
    <w:p/>
    <w:p>
      <w:pPr/>
      <w:r>
        <w:rPr/>
        <w:t xml:space="preserve">وقال ابن سعد في «طبقات التابعين»: روى عن علي وكان معروفا قليل الحديث.</w:t>
      </w:r>
    </w:p>
    <w:p/>
    <w:p>
      <w:pPr/>
      <w:r>
        <w:rPr/>
        <w:t xml:space="preserve">وفي كتاب «الثقات» لابن حبان: شريك بن شرحبيل ومن قال: شريك بن حنبل فقد وهم؛ لأن المحفوظ: ابن شرحبيل كذا ألفيته في عدة نسخ - والله أعلم.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حنبل
</w:t>
      </w:r>
    </w:p>
    <w:p>
      <w:pPr/>
      <w:r>
        <w:rPr/>
        <w:t xml:space="preserve">شريك بن حنبل </w:t>
      </w:r>
    </w:p>
    <w:p/>
    <w:p>
      <w:pPr/>
      <w:r>
        <w:rPr/>
        <w:t xml:space="preserve">من أهل الكوفة</w:t>
      </w:r>
    </w:p>
    <w:p/>
    <w:p>
      <w:pPr/>
      <w:r>
        <w:rPr/>
        <w:t xml:space="preserve">يروي عن علي روى عنه أبو إسحاق وعمرو بن تميم ومن قال إنه شريك بن شرحبيل فقد وهم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حنبل العبسي كوفي
</w:t>
      </w:r>
    </w:p>
    <w:p>
      <w:pPr/>
      <w:r>
        <w:rPr/>
        <w:t xml:space="preserve">شريك بن حنبل العبسي كوفي </w:t>
      </w:r>
    </w:p>
    <w:p/>
    <w:p>
      <w:pPr/>
      <w:r>
        <w:rPr/>
        <w:t xml:space="preserve">روى عن النبي صلى الله عليه وسلم مرسل ليست له صحبة ومن الناس من يدخله في المسند روى عن علي رضي الله عنه روى عنه أبو إسحاق الهمداني وعمير بن قميم التغلبي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2026-05-16T09:20:42+03:00</dcterms:created>
  <dcterms:modified xsi:type="dcterms:W3CDTF">2026-05-16T09:20:42+03:00</dcterms:modified>
</cp:coreProperties>
</file>

<file path=docProps/custom.xml><?xml version="1.0" encoding="utf-8"?>
<Properties xmlns="http://schemas.openxmlformats.org/officeDocument/2006/custom-properties" xmlns:vt="http://schemas.openxmlformats.org/officeDocument/2006/docPropsVTypes"/>
</file>