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شرف الدولة ابن فخر الدولة عمار بن محمد
</w:t>
      </w:r>
    </w:p>
    <w:p>
      <w:pPr>
        <w:jc w:val="start"/>
        <w:bidi/>
      </w:pPr>
      <w:r>
        <w:rPr>
          <w:rFonts w:ascii="arial" w:hAnsi="arial" w:eastAsia="arial" w:cs="arial"/>
          <w:sz w:val="28"/>
          <w:szCs w:val="28"/>
          <w:b w:val="1"/>
          <w:bCs w:val="1"/>
          <w:rtl/>
        </w:rPr>
        <w:t xml:space="preserve">شرف الدولة ابن فخر الدولة عمار بن محمد
</w:t>
      </w:r>
    </w:p>
    <w:p>
      <w:pPr/>
      <w:r>
        <w:rPr/>
        <w:t xml:space="preserve">شرف الدولة ابن فخر الدولة عمار بن محمد من بني عمار حكام طرابلس الشام</w:t>
      </w:r>
    </w:p>
    <w:p/>
    <w:p>
      <w:pPr/>
      <w:r>
        <w:rPr/>
        <w:t xml:space="preserve">ولم نعلم أن شرف الدولة هو اسم له أو لقب فإن الموجود في ديوان مادحه أحمد ابن التغلبي الدمشقي الكاتب والشاعر المعروف بابن الخياط المتوفى سنة 517 في موضعين شرف الدولة ولم يذكر اسمه ففي ص 73 قال يمدح شرف الدولة ابن فخر الملك ويهنئه بعيد الفطر والبرء.</w:t>
      </w:r>
    </w:p>
    <w:p/>
    <w:p>
      <w:pPr>
        <w:jc w:val="center"/>
      </w:pPr>
      <w:r>
        <w:rPr>
          <w:color w:val="ff0000"/>
        </w:rPr>
        <w:t xml:space="preserve">لنا كل يوم هناء جديد</w:t>
      </w:r>
      <w:r>
        <w:rPr>
          <w:color w:val="ff0000"/>
        </w:rPr>
        <w:t xml:space="preserve">      </w:t>
      </w:r>
      <w:r>
        <w:rPr>
          <w:color w:val="ff0000"/>
        </w:rPr>
        <w:t xml:space="preserve">وعيد محاسنه لا تبيد</w:t>
      </w:r>
    </w:p>
    <w:p/>
    <w:p>
      <w:pPr>
        <w:jc w:val="center"/>
      </w:pPr>
      <w:r>
        <w:rPr>
          <w:color w:val="ff0000"/>
        </w:rPr>
        <w:t xml:space="preserve">وعيش يرف عليه النعيم</w:t>
      </w:r>
      <w:r>
        <w:rPr>
          <w:color w:val="ff0000"/>
        </w:rPr>
        <w:t xml:space="preserve">      </w:t>
      </w:r>
      <w:r>
        <w:rPr>
          <w:color w:val="ff0000"/>
        </w:rPr>
        <w:t xml:space="preserve">وجد تظافر فيه السعود</w:t>
      </w:r>
    </w:p>
    <w:p/>
    <w:p>
      <w:pPr>
        <w:jc w:val="center"/>
      </w:pPr>
      <w:r>
        <w:rPr>
          <w:color w:val="ff0000"/>
        </w:rPr>
        <w:t xml:space="preserve">ودار يخيم فيها السماح</w:t>
      </w:r>
      <w:r>
        <w:rPr>
          <w:color w:val="ff0000"/>
        </w:rPr>
        <w:t xml:space="preserve">      </w:t>
      </w:r>
      <w:r>
        <w:rPr>
          <w:color w:val="ff0000"/>
        </w:rPr>
        <w:t xml:space="preserve">وباب تلاقى عليه الوفود</w:t>
      </w:r>
    </w:p>
    <w:p/>
    <w:p>
      <w:pPr>
        <w:jc w:val="center"/>
      </w:pPr>
      <w:r>
        <w:rPr>
          <w:color w:val="ff0000"/>
        </w:rPr>
        <w:t xml:space="preserve">ببرئك يا شرف الدولة استفا</w:t>
      </w:r>
      <w:r>
        <w:rPr>
          <w:color w:val="ff0000"/>
        </w:rPr>
        <w:t xml:space="preserve">      </w:t>
      </w:r>
      <w:r>
        <w:rPr>
          <w:color w:val="ff0000"/>
        </w:rPr>
        <w:t xml:space="preserve">د سعادته المستفيد</w:t>
      </w:r>
    </w:p>
    <w:p/>
    <w:p>
      <w:pPr>
        <w:jc w:val="center"/>
      </w:pPr>
      <w:r>
        <w:rPr>
          <w:color w:val="ff0000"/>
        </w:rPr>
        <w:t xml:space="preserve">لقد دفع الله للمجد عنك</w:t>
      </w:r>
      <w:r>
        <w:rPr>
          <w:color w:val="ff0000"/>
        </w:rPr>
        <w:t xml:space="preserve">      </w:t>
      </w:r>
      <w:r>
        <w:rPr>
          <w:color w:val="ff0000"/>
        </w:rPr>
        <w:t xml:space="preserve">وأعطي فيك الندى ما يريد</w:t>
      </w:r>
    </w:p>
    <w:p/>
    <w:p>
      <w:pPr>
        <w:jc w:val="center"/>
      </w:pPr>
      <w:r>
        <w:rPr>
          <w:color w:val="ff0000"/>
        </w:rPr>
        <w:t xml:space="preserve">فأعيادنا ما لها مشبه</w:t>
      </w:r>
      <w:r>
        <w:rPr>
          <w:color w:val="ff0000"/>
        </w:rPr>
        <w:t xml:space="preserve">      </w:t>
      </w:r>
      <w:r>
        <w:rPr>
          <w:color w:val="ff0000"/>
        </w:rPr>
        <w:t xml:space="preserve">وأفراحنا ما عليها مزيد</w:t>
      </w:r>
    </w:p>
    <w:p/>
    <w:p>
      <w:pPr>
        <w:jc w:val="center"/>
      </w:pPr>
      <w:r>
        <w:rPr>
          <w:color w:val="ff0000"/>
        </w:rPr>
        <w:t xml:space="preserve">وكيف يقوض عنا السرور</w:t>
      </w:r>
      <w:r>
        <w:rPr>
          <w:color w:val="ff0000"/>
        </w:rPr>
        <w:t xml:space="preserve">      </w:t>
      </w:r>
      <w:r>
        <w:rPr>
          <w:color w:val="ff0000"/>
        </w:rPr>
        <w:t xml:space="preserve">وأنت إذا ما انقضى العيد عيد</w:t>
      </w:r>
    </w:p>
    <w:p/>
    <w:p>
      <w:pPr>
        <w:jc w:val="center"/>
      </w:pPr>
      <w:r>
        <w:rPr>
          <w:color w:val="ff0000"/>
        </w:rPr>
        <w:t xml:space="preserve">لقد طرقت بك أم العلى</w:t>
      </w:r>
      <w:r>
        <w:rPr>
          <w:color w:val="ff0000"/>
        </w:rPr>
        <w:t xml:space="preserve">      </w:t>
      </w:r>
      <w:r>
        <w:rPr>
          <w:color w:val="ff0000"/>
        </w:rPr>
        <w:t xml:space="preserve">بيوم له كل يوم حسود</w:t>
      </w:r>
    </w:p>
    <w:p/>
    <w:p>
      <w:pPr>
        <w:jc w:val="center"/>
      </w:pPr>
      <w:r>
        <w:rPr>
          <w:color w:val="ff0000"/>
        </w:rPr>
        <w:t xml:space="preserve">رجعت لياليه السود بيضا</w:t>
      </w:r>
      <w:r>
        <w:rPr>
          <w:color w:val="ff0000"/>
        </w:rPr>
        <w:t xml:space="preserve">      </w:t>
      </w:r>
      <w:r>
        <w:rPr>
          <w:color w:val="ff0000"/>
        </w:rPr>
        <w:t xml:space="preserve">وكان وأيامه البيض سود</w:t>
      </w:r>
    </w:p>
    <w:p/>
    <w:p>
      <w:pPr>
        <w:jc w:val="center"/>
      </w:pPr>
      <w:r>
        <w:rPr>
          <w:color w:val="ff0000"/>
        </w:rPr>
        <w:t xml:space="preserve">وقل لأبيك وقي السوء فيك</w:t>
      </w:r>
      <w:r>
        <w:rPr>
          <w:color w:val="ff0000"/>
        </w:rPr>
        <w:t xml:space="preserve">      </w:t>
      </w:r>
      <w:r>
        <w:rPr>
          <w:color w:val="ff0000"/>
        </w:rPr>
        <w:t xml:space="preserve">كذا فلترب الشبول الأسود</w:t>
      </w:r>
    </w:p>
    <w:p/>
    <w:p>
      <w:pPr>
        <w:jc w:val="center"/>
      </w:pPr>
      <w:r>
        <w:rPr>
          <w:color w:val="ff0000"/>
        </w:rPr>
        <w:t xml:space="preserve">فلولاك أعجز أهل الزمان</w:t>
      </w:r>
      <w:r>
        <w:rPr>
          <w:color w:val="ff0000"/>
        </w:rPr>
        <w:t xml:space="preserve">      </w:t>
      </w:r>
      <w:r>
        <w:rPr>
          <w:color w:val="ff0000"/>
        </w:rPr>
        <w:t xml:space="preserve">شبيه له في العلى أو نديد</w:t>
      </w:r>
    </w:p>
    <w:p/>
    <w:p>
      <w:pPr>
        <w:jc w:val="center"/>
      </w:pPr>
      <w:r>
        <w:rPr>
          <w:color w:val="ff0000"/>
        </w:rPr>
        <w:t xml:space="preserve">فبقيتما ما دجا غيهب</w:t>
      </w:r>
      <w:r>
        <w:rPr>
          <w:color w:val="ff0000"/>
        </w:rPr>
        <w:t xml:space="preserve">      </w:t>
      </w:r>
      <w:r>
        <w:rPr>
          <w:color w:val="ff0000"/>
        </w:rPr>
        <w:t xml:space="preserve">وما ابيض صبح وما اخضر عود</w:t>
      </w:r>
    </w:p>
    <w:p/>
    <w:p>
      <w:pPr>
        <w:jc w:val="center"/>
      </w:pPr>
      <w:r>
        <w:rPr>
          <w:color w:val="ff0000"/>
        </w:rPr>
        <w:t xml:space="preserve">ولي حرمة بك أن ترعها</w:t>
      </w:r>
      <w:r>
        <w:rPr>
          <w:color w:val="ff0000"/>
        </w:rPr>
        <w:t xml:space="preserve">      </w:t>
      </w:r>
      <w:r>
        <w:rPr>
          <w:color w:val="ff0000"/>
        </w:rPr>
        <w:t xml:space="preserve">فمثلك ترعى لديه العهود</w:t>
      </w:r>
    </w:p>
    <w:p/>
    <w:p>
      <w:pPr>
        <w:jc w:val="center"/>
      </w:pPr>
      <w:r>
        <w:rPr>
          <w:color w:val="ff0000"/>
        </w:rPr>
        <w:t xml:space="preserve">بأني أول مثن عليك</w:t>
      </w:r>
      <w:r>
        <w:rPr>
          <w:color w:val="ff0000"/>
        </w:rPr>
        <w:t xml:space="preserve">      </w:t>
      </w:r>
      <w:r>
        <w:rPr>
          <w:color w:val="ff0000"/>
        </w:rPr>
        <w:t xml:space="preserve">وأول من ناله منك جود</w:t>
      </w:r>
    </w:p>
    <w:p/>
    <w:p>
      <w:pPr/>
      <w:r>
        <w:rPr/>
        <w:t xml:space="preserve">وفي ص95 وقال ارتجالا يهنئ القاضي فخر الملك أبا علي عمار بن محمد بظهور ولده شرف الدولة أول يوم ركوبه وعمره خمس سنين:</w:t>
      </w:r>
    </w:p>
    <w:p/>
    <w:p>
      <w:pPr>
        <w:jc w:val="center"/>
      </w:pPr>
      <w:r>
        <w:rPr>
          <w:color w:val="ff0000"/>
        </w:rPr>
        <w:t xml:space="preserve">ألا هكذا تستهل البدور</w:t>
      </w:r>
      <w:r>
        <w:rPr>
          <w:color w:val="ff0000"/>
        </w:rPr>
        <w:t xml:space="preserve">      </w:t>
      </w:r>
      <w:r>
        <w:rPr>
          <w:color w:val="ff0000"/>
        </w:rPr>
        <w:t xml:space="preserve">مكان علي ووجه منير</w:t>
      </w:r>
    </w:p>
    <w:p/>
    <w:p>
      <w:pPr>
        <w:jc w:val="center"/>
      </w:pPr>
      <w:r>
        <w:rPr>
          <w:color w:val="ff0000"/>
        </w:rPr>
        <w:t xml:space="preserve">وجد سعيد ومجد مشيد</w:t>
      </w:r>
      <w:r>
        <w:rPr>
          <w:color w:val="ff0000"/>
        </w:rPr>
        <w:t xml:space="preserve">      </w:t>
      </w:r>
      <w:r>
        <w:rPr>
          <w:color w:val="ff0000"/>
        </w:rPr>
        <w:t xml:space="preserve">وعز جديد وعيش نضير</w:t>
      </w:r>
    </w:p>
    <w:p/>
    <w:p>
      <w:pPr>
        <w:jc w:val="center"/>
      </w:pPr>
      <w:r>
        <w:rPr>
          <w:color w:val="ff0000"/>
        </w:rPr>
        <w:t xml:space="preserve">دعا شرف الدولة المجد فيه</w:t>
      </w:r>
      <w:r>
        <w:rPr>
          <w:color w:val="ff0000"/>
        </w:rPr>
        <w:t xml:space="preserve">      </w:t>
      </w:r>
      <w:r>
        <w:rPr>
          <w:color w:val="ff0000"/>
        </w:rPr>
        <w:t xml:space="preserve">فلباه منبره والسرير</w:t>
      </w:r>
    </w:p>
    <w:p/>
    <w:p>
      <w:pPr>
        <w:jc w:val="center"/>
      </w:pPr>
      <w:r>
        <w:rPr>
          <w:color w:val="ff0000"/>
        </w:rPr>
        <w:t xml:space="preserve">على الطالع السعد يا ابن الملوك</w:t>
      </w:r>
      <w:r>
        <w:rPr>
          <w:color w:val="ff0000"/>
        </w:rPr>
        <w:t xml:space="preserve">      </w:t>
      </w:r>
      <w:r>
        <w:rPr>
          <w:color w:val="ff0000"/>
        </w:rPr>
        <w:t xml:space="preserve">هذا الركوب وهذا الظهور</w:t>
      </w:r>
    </w:p>
    <w:p/>
    <w:p>
      <w:pPr>
        <w:jc w:val="center"/>
      </w:pPr>
      <w:r>
        <w:rPr>
          <w:color w:val="ff0000"/>
        </w:rPr>
        <w:t xml:space="preserve">فيا شرف الدولة المستجار</w:t>
      </w:r>
      <w:r>
        <w:rPr>
          <w:color w:val="ff0000"/>
        </w:rPr>
        <w:t xml:space="preserve">      </w:t>
      </w:r>
      <w:r>
        <w:rPr>
          <w:color w:val="ff0000"/>
        </w:rPr>
        <w:t xml:space="preserve">لك الله من كل عين مجير</w:t>
      </w:r>
    </w:p>
    <w:p/>
    <w:p>
      <w:pPr>
        <w:jc w:val="center"/>
      </w:pPr>
      <w:r>
        <w:rPr>
          <w:color w:val="ff0000"/>
        </w:rPr>
        <w:t xml:space="preserve">ولا برح الملك يا فخره</w:t>
      </w:r>
      <w:r>
        <w:rPr>
          <w:color w:val="ff0000"/>
        </w:rPr>
        <w:t xml:space="preserve">      </w:t>
      </w:r>
      <w:r>
        <w:rPr>
          <w:color w:val="ff0000"/>
        </w:rPr>
        <w:t xml:space="preserve">ومجدك قطب عليه يدور</w:t>
      </w:r>
    </w:p>
    <w:p/>
    <w:p>
      <w:pPr>
        <w:jc w:val="center"/>
      </w:pPr>
      <w:r>
        <w:rPr>
          <w:color w:val="ff0000"/>
        </w:rPr>
        <w:t xml:space="preserve">وأعطيت في شرف الدولة البقاء</w:t>
      </w:r>
      <w:r>
        <w:rPr>
          <w:color w:val="ff0000"/>
        </w:rPr>
        <w:t xml:space="preserve">      </w:t>
      </w:r>
      <w:r>
        <w:rPr>
          <w:color w:val="ff0000"/>
        </w:rPr>
        <w:t xml:space="preserve">الذي تتمنى الدهور</w:t>
      </w:r>
    </w:p>
    <w:p/>
    <w:p>
      <w:pPr>
        <w:jc w:val="start"/>
        <w:bidi/>
      </w:pPr>
      <w:r>
        <w:rPr>
          <w:sz w:val="24"/>
          <w:szCs w:val="24"/>
          <w:b w:val="1"/>
          <w:bCs w:val="1"/>
          <w:rtl/>
        </w:rPr>
        <w:t xml:space="preserve">
أعيان الشيعة،(دار التعارف للمطبوعات - بيروت،1983،ط 1،ج 7،ص 336)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2026-05-16T08:36:06+03:00</dcterms:created>
  <dcterms:modified xsi:type="dcterms:W3CDTF">2026-05-16T08:36:06+03:00</dcterms:modified>
</cp:coreProperties>
</file>

<file path=docProps/custom.xml><?xml version="1.0" encoding="utf-8"?>
<Properties xmlns="http://schemas.openxmlformats.org/officeDocument/2006/custom-properties" xmlns:vt="http://schemas.openxmlformats.org/officeDocument/2006/docPropsVTypes"/>
</file>