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السيوري
</w:t>
      </w:r>
    </w:p>
    <w:p>
      <w:pPr>
        <w:jc w:val="start"/>
        <w:bidi/>
      </w:pPr>
      <w:r>
        <w:rPr>
          <w:rFonts w:ascii="arial" w:hAnsi="arial" w:eastAsia="arial" w:cs="arial"/>
          <w:sz w:val="28"/>
          <w:szCs w:val="28"/>
          <w:b w:val="1"/>
          <w:bCs w:val="1"/>
          <w:rtl/>
        </w:rPr>
        <w:t xml:space="preserve">السيوري
</w:t>
      </w:r>
    </w:p>
    <w:p>
      <w:pPr/>
      <w:r>
        <w:rPr/>
        <w:t xml:space="preserve">السيوري هو المقداد بن عبد الله السيوري الأسدي الحلي.</w:t>
      </w:r>
    </w:p>
    <w:p/>
    <w:p>
      <w:pPr/>
      <w:r>
        <w:rPr/>
        <w:t xml:space="preserve">الخاتمة</w:t>
      </w:r>
    </w:p>
    <w:p/>
    <w:p>
      <w:pPr/>
      <w:r>
        <w:rPr/>
        <w:t xml:space="preserve">تم بحمد الله وحسن توفيقه الجزء الخامس والثلاثين من كتاب ’’أعيان الشيعة’’ على يد مؤلفه العبد الفقير إلى عفو ربه الغني محسن ابن المرحوم السيد عبد الكريم الأمين الحسيني العاملي الشقرائي نزيل بيروت تجاوز الله عن سيئاته وكان الفراغ منه عصر يوم الأحد الموافق 15 رجب سنة 1370 في الطيونة من ضواحي بيروت حامدا مصليا مسلما.</w:t>
      </w:r>
    </w:p>
    <w:p/>
    <w:p>
      <w:pPr/>
      <w:r>
        <w:rPr/>
        <w:t xml:space="preserve">هذا ونحن في مرض يمنعنا من الحركة إلى خارج الدار في أكثر الأوقات الذي استمر حتى اليوم نحوا من سنتين لكنه لم يمنعنا عن مداومة التأليف ليلا ونهارا ونسأله تعالى التوفيق لطبع ما بقي من الكتاب الذي أصبحت مواده كلها جاهزة لا تحتاج إلا إلى إعادة النظر كما أننا من أواخر هذا الجزء اقتصرنا على المواد المخطوطة غالبا وسنتبع هذه الخطة في باقي الأجزاء ’’انش’’ حتى إذا تأخر الأجل دونا ما تركناه بصفة الملحق وبالله التوفيق.</w:t>
      </w:r>
    </w:p>
    <w:p/>
    <w:p>
      <w:pPr/>
      <w:r>
        <w:rPr/>
        <w:t xml:space="preserve">بسم الله الرحمن الرحيم</w:t>
      </w:r>
    </w:p>
    <w:p/>
    <w:p>
      <w:pPr/>
      <w:r>
        <w:rPr/>
        <w:t xml:space="preserve">وبعد فإن الأجل قد أدرك الوالد قبل أن يدرك أمنيته في إتمام طبع كتابه أعيان الشيعة. وإنني وفاء بعهده سأعمل جاهدا على إخراج هذا الكتاب وطبع مسوداته وها هو الجزء السادس والثلاثون أقدمه للقراء الكرام، وتتلوه بقية الأجزاء إن شاء الله.</w:t>
      </w:r>
    </w:p>
    <w:p/>
    <w:p>
      <w:pPr/>
      <w:r>
        <w:rPr/>
        <w:t xml:space="preserve">حسن الأمين</w:t>
      </w:r>
    </w:p>
    <w:p>
      <w:pPr>
        <w:jc w:val="start"/>
        <w:bidi/>
      </w:pPr>
      <w:r>
        <w:rPr>
          <w:sz w:val="24"/>
          <w:szCs w:val="24"/>
          <w:b w:val="1"/>
          <w:bCs w:val="1"/>
          <w:rtl/>
        </w:rPr>
        <w:t xml:space="preserve">
أعيان الشيعة،(دار التعارف للمطبوعات - بيروت،1983،ط 1،ج 7،ص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المقداد بن عبد الله السيوري الحلي
</w:t>
      </w:r>
    </w:p>
    <w:p>
      <w:pPr/>
      <w:r>
        <w:rPr/>
        <w:t xml:space="preserve">المقداد بن عبد الله السيوري الحلي له الأنوار الجلالية في شرح الفصول النصيرية للخاجه نصير الدين الطوسي عندنا منه نسخة كتبت سنة 1146 والفصول النصيرية كتاب في الكلام فارسي مختصر عربه ركن الدين محمد بن عدي الجرجاني محتدا الأسترآيادي منشأ ومولدا الحلي الغروي مسكنا وشرحه المقداد المعرب وسماه الأنوار الجلالية لأنه صنفه باسم الملك جلال الدين علي بن شرف الدين المرتضى العلوي الحسيني الآوي وولده شرف الدين المرتضى علي كما ذكره في خطبته فرغ منه 8 رمضان سنة 808، وله شرح نهج المسترشدين الله سنة 792. </w:t>
      </w:r>
    </w:p>
    <w:p>
      <w:pPr>
        <w:jc w:val="start"/>
        <w:bidi/>
      </w:pPr>
      <w:r>
        <w:rPr>
          <w:sz w:val="24"/>
          <w:szCs w:val="24"/>
          <w:b w:val="1"/>
          <w:bCs w:val="1"/>
          <w:rtl/>
        </w:rPr>
        <w:t xml:space="preserve">
أعيان الشيعة،(دار التعارف للمطبوعات - بيروت،1983،ط 1،ج 10،ص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2026-05-16T06:40:30+03:00</dcterms:created>
  <dcterms:modified xsi:type="dcterms:W3CDTF">2026-05-16T06:40:30+03:00</dcterms:modified>
</cp:coreProperties>
</file>

<file path=docProps/custom.xml><?xml version="1.0" encoding="utf-8"?>
<Properties xmlns="http://schemas.openxmlformats.org/officeDocument/2006/custom-properties" xmlns:vt="http://schemas.openxmlformats.org/officeDocument/2006/docPropsVTypes"/>
</file>