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سلمان بن مضارب بن قيس ابن عم زهير ابن القين
</w:t>
      </w:r>
    </w:p>
    <w:p>
      <w:pPr>
        <w:jc w:val="start"/>
        <w:bidi/>
      </w:pPr>
      <w:r>
        <w:rPr>
          <w:rFonts w:ascii="arial" w:hAnsi="arial" w:eastAsia="arial" w:cs="arial"/>
          <w:sz w:val="28"/>
          <w:szCs w:val="28"/>
          <w:b w:val="1"/>
          <w:bCs w:val="1"/>
          <w:rtl/>
        </w:rPr>
        <w:t xml:space="preserve">سلمان بن مضارب بن قيس ابن عم زهير ابن القين
</w:t>
      </w:r>
    </w:p>
    <w:p>
      <w:pPr/>
      <w:r>
        <w:rPr/>
        <w:t xml:space="preserve">سلمان بن مضارب بن قيس ابن عم زهير ابن القين كان مع زهير يوم الطف فلما جاء زهير إلى الحسين عليه السلام جاء معه واستشهدا بين يدي الحسين عليه السلام كذا في كتاب لبعض المعاصرين.</w:t>
      </w:r>
    </w:p>
    <w:p>
      <w:pPr>
        <w:jc w:val="start"/>
        <w:bidi/>
      </w:pPr>
      <w:r>
        <w:rPr>
          <w:sz w:val="24"/>
          <w:szCs w:val="24"/>
          <w:b w:val="1"/>
          <w:bCs w:val="1"/>
          <w:rtl/>
        </w:rPr>
        <w:t xml:space="preserve">
أعيان الشيعة،(دار التعارف للمطبوعات - بيروت،1983،ط 1،ج 7،ص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2026-05-16T03:12:51+03:00</dcterms:created>
  <dcterms:modified xsi:type="dcterms:W3CDTF">2026-05-16T03:12:51+03:00</dcterms:modified>
</cp:coreProperties>
</file>

<file path=docProps/custom.xml><?xml version="1.0" encoding="utf-8"?>
<Properties xmlns="http://schemas.openxmlformats.org/officeDocument/2006/custom-properties" xmlns:vt="http://schemas.openxmlformats.org/officeDocument/2006/docPropsVTypes"/>
</file>