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بك ابن حسين بك السلمان من آل علي الصغير
</w:t>
      </w:r>
    </w:p>
    <w:p>
      <w:pPr>
        <w:jc w:val="start"/>
        <w:bidi/>
      </w:pPr>
      <w:r>
        <w:rPr>
          <w:rFonts w:ascii="arial" w:hAnsi="arial" w:eastAsia="arial" w:cs="arial"/>
          <w:sz w:val="28"/>
          <w:szCs w:val="28"/>
          <w:b w:val="1"/>
          <w:bCs w:val="1"/>
          <w:rtl/>
        </w:rPr>
        <w:t xml:space="preserve">سلمان بك ابن حسين بك السلمان من آل علي الصغير
</w:t>
      </w:r>
    </w:p>
    <w:p>
      <w:pPr/>
      <w:r>
        <w:rPr/>
        <w:t xml:space="preserve">سلمان بك ابن حسين بك السلمان من آل علي الصغير كان يسكن قرية عدلون من ساحل صيدا وكان متزوجا بعمتنا العلوية السيدة رضية كريمة جدنا السيد علي الأمين وأخت عمينا السيد محمد الأمين والسيد علي لأمهما وأبيهما ولا ندري هل تولى إمارة أو حكما ولا نعلم تاريخ وفاته ولا من أحواله شيئا سوى ما ذكر.</w:t>
      </w:r>
    </w:p>
    <w:p>
      <w:pPr>
        <w:jc w:val="start"/>
        <w:bidi/>
      </w:pPr>
      <w:r>
        <w:rPr>
          <w:sz w:val="24"/>
          <w:szCs w:val="24"/>
          <w:b w:val="1"/>
          <w:bCs w:val="1"/>
          <w:rtl/>
        </w:rPr>
        <w:t xml:space="preserve">
أعيان الشيعة،(دار التعارف للمطبوعات - بيروت،1983،ط 1،ج 7،ص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2026-05-16T03:12:11+03:00</dcterms:created>
  <dcterms:modified xsi:type="dcterms:W3CDTF">2026-05-16T03:12:11+03:00</dcterms:modified>
</cp:coreProperties>
</file>

<file path=docProps/custom.xml><?xml version="1.0" encoding="utf-8"?>
<Properties xmlns="http://schemas.openxmlformats.org/officeDocument/2006/custom-properties" xmlns:vt="http://schemas.openxmlformats.org/officeDocument/2006/docPropsVTypes"/>
</file>