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المستنير الجعفي مولاهم كوفي
</w:t>
      </w:r>
    </w:p>
    <w:p>
      <w:pPr>
        <w:jc w:val="start"/>
        <w:bidi/>
      </w:pPr>
      <w:r>
        <w:rPr>
          <w:rFonts w:ascii="arial" w:hAnsi="arial" w:eastAsia="arial" w:cs="arial"/>
          <w:sz w:val="28"/>
          <w:szCs w:val="28"/>
          <w:b w:val="1"/>
          <w:bCs w:val="1"/>
          <w:rtl/>
        </w:rPr>
        <w:t xml:space="preserve">سلام بن المستنير الجعفي مولاهم كوفي
</w:t>
      </w:r>
    </w:p>
    <w:p>
      <w:pPr/>
      <w:r>
        <w:rPr/>
        <w:t xml:space="preserve">سلام بن المستنير الجعفي مولاهم كوفي ذكره الشيخ في رجاله في أصحاب الصادق عليه السلام وفي أصحاب الباقر عليه السلام سلام بن الميتنير وفي أصحاب علي بن الحسين عليه السلام سلام بن المستنير الجعفي الكوفي وفي التعليقة يظهر من أخباره كونه من الشيعة بل من خواصهم.</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2026-05-16T02:23:46+03:00</dcterms:created>
  <dcterms:modified xsi:type="dcterms:W3CDTF">2026-05-16T02:23:46+03:00</dcterms:modified>
</cp:coreProperties>
</file>

<file path=docProps/custom.xml><?xml version="1.0" encoding="utf-8"?>
<Properties xmlns="http://schemas.openxmlformats.org/officeDocument/2006/custom-properties" xmlns:vt="http://schemas.openxmlformats.org/officeDocument/2006/docPropsVTypes"/>
</file>