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سفيان بن عبد الله الثقفي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سفيان بن عبد الله الثقفي
</w:t>
      </w:r>
    </w:p>
    <w:p>
      <w:pPr/>
      <w:r>
        <w:rPr/>
        <w:t xml:space="preserve">سفيان بن عبد الله الثقفي ذكره الشيخ في رجاله في أصحاب الرسول صلى الله عليه وآله وسلم.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2026-05-16T00:36:38+03:00</dcterms:created>
  <dcterms:modified xsi:type="dcterms:W3CDTF">2026-05-16T00:36:38+03:00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