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السمط البجلي الكوفي
</w:t>
      </w:r>
    </w:p>
    <w:p>
      <w:pPr>
        <w:jc w:val="start"/>
        <w:bidi/>
      </w:pPr>
      <w:r>
        <w:rPr>
          <w:rFonts w:ascii="arial" w:hAnsi="arial" w:eastAsia="arial" w:cs="arial"/>
          <w:sz w:val="28"/>
          <w:szCs w:val="28"/>
          <w:b w:val="1"/>
          <w:bCs w:val="1"/>
          <w:rtl/>
        </w:rPr>
        <w:t xml:space="preserve">سفيان بن السمط البجلي الكوفي
</w:t>
      </w:r>
    </w:p>
    <w:p>
      <w:pPr/>
      <w:r>
        <w:rPr/>
        <w:t xml:space="preserve">سفيان بن السمط البجلي الكوفي ذكره الشيخ في رجاله في أصحاب الصادق عليه السلام وقال أسند عنه وفي التعليقة عن حمدويه أنه والد أبي المسترق سليمان ولعله كثير الرواية ومقبول الرواية ’’اه’’ ورواية ابن أبي عميس عنه من أسباب حسنة.</w:t>
      </w:r>
    </w:p>
    <w:p/>
    <w:p>
      <w:pPr/>
      <w:r>
        <w:rPr/>
        <w:t xml:space="preserve">التمييز</w:t>
      </w:r>
    </w:p>
    <w:p/>
    <w:p>
      <w:pPr/>
      <w:r>
        <w:rPr/>
        <w:t xml:space="preserve">عن جامع الرواة أنه نقل رواية علي بن الحكم وعبد الله ابن جندب ومحمد ابن أبي حمزة ومحمد بن حمران وخالد ابن محمد وأحمد بن الحسين وابن أبي عمير عنه.</w:t>
      </w:r>
    </w:p>
    <w:p>
      <w:pPr>
        <w:jc w:val="start"/>
        <w:bidi/>
      </w:pPr>
      <w:r>
        <w:rPr>
          <w:sz w:val="24"/>
          <w:szCs w:val="24"/>
          <w:b w:val="1"/>
          <w:bCs w:val="1"/>
          <w:rtl/>
        </w:rPr>
        <w:t xml:space="preserve">
أعيان الشيعة،(دار التعارف للمطبوعات - بيروت،1983،ط 1،ج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2026-05-16T00:37:59+03:00</dcterms:created>
  <dcterms:modified xsi:type="dcterms:W3CDTF">2026-05-16T00:37:59+03:00</dcterms:modified>
</cp:coreProperties>
</file>

<file path=docProps/custom.xml><?xml version="1.0" encoding="utf-8"?>
<Properties xmlns="http://schemas.openxmlformats.org/officeDocument/2006/custom-properties" xmlns:vt="http://schemas.openxmlformats.org/officeDocument/2006/docPropsVTypes"/>
</file>