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الأسلمي
</w:t>
      </w:r>
    </w:p>
    <w:p>
      <w:pPr/>
      <w:r>
        <w:rPr/>
        <w:t xml:space="preserve">سفيان الأسلمي وفي كتاب صفين 186 أنه كان مع علي عليه السلام بصفين وفيه يقول علي عليه السلام من أبيات:</w:t>
      </w:r>
    </w:p>
    <w:p/>
    <w:p>
      <w:pPr>
        <w:jc w:val="center"/>
      </w:pPr>
      <w:r>
        <w:rPr>
          <w:color w:val="ff0000"/>
        </w:rPr>
        <w:t xml:space="preserve">جزى الله خيرا عصبة أسلمية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صباح الوجوه صرعوا حول هاشم</w:t>
      </w:r>
    </w:p>
    <w:p/>
    <w:p>
      <w:pPr>
        <w:jc w:val="center"/>
      </w:pPr>
      <w:r>
        <w:rPr>
          <w:color w:val="ff0000"/>
        </w:rPr>
        <w:t xml:space="preserve">يزيد وعبد الله بشر ومعبد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وسفيان وابنا هاشم ذي المكارم</w:t>
      </w:r>
    </w:p>
    <w:p/>
    <w:p>
      <w:pPr/>
      <w:r>
        <w:rPr/>
        <w:t xml:space="preserve">ويمكن أن يدل هذا الشعر على أنه قتل بصفين سنة 37.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2026-05-16T00:35:18+03:00</dcterms:created>
  <dcterms:modified xsi:type="dcterms:W3CDTF">2026-05-16T00:35:18+03:00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