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قيس الهمداني الصائدي الكوفي
</w:t>
      </w:r>
    </w:p>
    <w:p>
      <w:pPr>
        <w:jc w:val="start"/>
        <w:bidi/>
      </w:pPr>
      <w:r>
        <w:rPr>
          <w:rFonts w:ascii="arial" w:hAnsi="arial" w:eastAsia="arial" w:cs="arial"/>
          <w:sz w:val="28"/>
          <w:szCs w:val="28"/>
          <w:b w:val="1"/>
          <w:bCs w:val="1"/>
          <w:rtl/>
        </w:rPr>
        <w:t xml:space="preserve">سعيد بن قيس الهمداني الصائدي الكوفي
</w:t>
      </w:r>
    </w:p>
    <w:p>
      <w:pPr/>
      <w:r>
        <w:rPr/>
        <w:t xml:space="preserve">سعيد بن قيس الهمداني الصائدي الكوفي ذكره الشيخ في رجاله في أصحاب الصادق عليه السلام.</w:t>
      </w:r>
    </w:p>
    <w:p>
      <w:pPr>
        <w:jc w:val="start"/>
        <w:bidi/>
      </w:pPr>
      <w:r>
        <w:rPr>
          <w:sz w:val="24"/>
          <w:szCs w:val="24"/>
          <w:b w:val="1"/>
          <w:bCs w:val="1"/>
          <w:rtl/>
        </w:rPr>
        <w:t xml:space="preserve">
أعيان الشيعة،(دار التعارف للمطبوعات - بيروت،1983،ط 1،ج 7،ص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قيس الهمداني الصائدي الكوفي
</w:t>
      </w:r>
    </w:p>
    <w:p>
      <w:pPr/>
      <w:r>
        <w:rPr/>
        <w:t xml:space="preserve">سعيد بن قيس الهمداني الصائدي الكوفي ذكره الشيخ في رجاله في أصحاب الصادق عليه السلام وعن التفرشي في حاشية كتابه النقد أنه احتمل اتحاده مع سعيد ابن قيس الهمداني المتقدم ويبعده كما عن التكلمة أن ذاك من أصحاب أمير المؤمنين وهذا من أصحاب الصادق عليهما السلام فلو بقي إلى عصر الصادق لكان من المعمرين لكان قد أدرك ستة من الأئمة ولو كان كذلك لذكر هذا في أحواله.</w:t>
      </w:r>
    </w:p>
    <w:p>
      <w:pPr>
        <w:jc w:val="start"/>
        <w:bidi/>
      </w:pPr>
      <w:r>
        <w:rPr>
          <w:sz w:val="24"/>
          <w:szCs w:val="24"/>
          <w:b w:val="1"/>
          <w:bCs w:val="1"/>
          <w:rtl/>
        </w:rPr>
        <w:t xml:space="preserve">
أعيان الشيعة،(دار التعارف للمطبوعات - بيروت،1983،ط 1،ج 7،ص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2026-05-15T22:36:10+03:00</dcterms:created>
  <dcterms:modified xsi:type="dcterms:W3CDTF">2026-05-15T22:36:10+03:00</dcterms:modified>
</cp:coreProperties>
</file>

<file path=docProps/custom.xml><?xml version="1.0" encoding="utf-8"?>
<Properties xmlns="http://schemas.openxmlformats.org/officeDocument/2006/custom-properties" xmlns:vt="http://schemas.openxmlformats.org/officeDocument/2006/docPropsVTypes"/>
</file>