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سالم بن الفضيل
</w:t>
      </w:r>
    </w:p>
    <w:p>
      <w:pPr>
        <w:jc w:val="start"/>
        <w:bidi/>
      </w:pPr>
      <w:r>
        <w:rPr>
          <w:rFonts w:ascii="arial" w:hAnsi="arial" w:eastAsia="arial" w:cs="arial"/>
          <w:sz w:val="28"/>
          <w:szCs w:val="28"/>
          <w:b w:val="1"/>
          <w:bCs w:val="1"/>
          <w:rtl/>
        </w:rPr>
        <w:t xml:space="preserve">سالم بن الفضيل
</w:t>
      </w:r>
    </w:p>
    <w:p>
      <w:pPr/>
      <w:r>
        <w:rPr/>
        <w:t xml:space="preserve">سالم بن الفضيل عنه صفوان بن يحيى عن أبي عبد الله عليه السلام في الفقيه في باب العمرة المبتولة. ويحتمل أن يكوذ هو سالم الحناط أبو الفضل أو الفضيل وأبدل أبو بابن من النساخ بقرينة أن الحناط يروي عنه صفوان ويروي هو عن أبي عبد الله عليه السلام. </w:t>
      </w:r>
    </w:p>
    <w:p>
      <w:pPr>
        <w:jc w:val="start"/>
        <w:bidi/>
      </w:pPr>
      <w:r>
        <w:rPr>
          <w:sz w:val="24"/>
          <w:szCs w:val="24"/>
          <w:b w:val="1"/>
          <w:bCs w:val="1"/>
          <w:rtl/>
        </w:rPr>
        <w:t xml:space="preserve">
أعيان الشيعة،(دار التعارف للمطبوعات - بيروت،1983،ط 1،ج 7،ص 178)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سلم أبو الفضل أو الفضيل الحناط
</w:t>
      </w:r>
    </w:p>
    <w:p>
      <w:pPr/>
      <w:r>
        <w:rPr/>
        <w:t xml:space="preserve">سلم أبو الفضل أو الفضيل الحناط مر بعنوان سالم بالألف وذكرنا هناك اختلاف كلماتهم فيه وأن الأقرب كونه سالما بالألف وكتب سلما بغير ألف كما يكتب إسحق وغيره كثيرا وكذا ما يأتي ممن أسلم.</w:t>
      </w:r>
    </w:p>
    <w:p/>
    <w:p>
      <w:pPr/>
      <w:r>
        <w:rPr/>
        <w:t xml:space="preserve">التمييز</w:t>
      </w:r>
    </w:p>
    <w:p/>
    <w:p>
      <w:pPr/>
      <w:r>
        <w:rPr/>
        <w:t xml:space="preserve">في مشتركات الطريحي والكاظمي يمكن استعلام أن سلم هو الحناط الثقة برواية عاصم بن حميد عنه.</w:t>
      </w:r>
    </w:p>
    <w:p>
      <w:pPr>
        <w:jc w:val="start"/>
        <w:bidi/>
      </w:pPr>
      <w:r>
        <w:rPr>
          <w:sz w:val="24"/>
          <w:szCs w:val="24"/>
          <w:b w:val="1"/>
          <w:bCs w:val="1"/>
          <w:rtl/>
        </w:rPr>
        <w:t xml:space="preserve">
أعيان الشيعة،(دار التعارف للمطبوعات - بيروت،1983،ط 1،ج 7،ص 277)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2026-05-15T16:45:37+03:00</dcterms:created>
  <dcterms:modified xsi:type="dcterms:W3CDTF">2026-05-15T16:45:37+03:00</dcterms:modified>
</cp:coreProperties>
</file>

<file path=docProps/custom.xml><?xml version="1.0" encoding="utf-8"?>
<Properties xmlns="http://schemas.openxmlformats.org/officeDocument/2006/custom-properties" xmlns:vt="http://schemas.openxmlformats.org/officeDocument/2006/docPropsVTypes"/>
</file>