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الحناط أبو الفضل الكوفي
</w:t>
      </w:r>
    </w:p>
    <w:p>
      <w:pPr>
        <w:jc w:val="start"/>
        <w:bidi/>
      </w:pPr>
      <w:r>
        <w:rPr>
          <w:rFonts w:ascii="arial" w:hAnsi="arial" w:eastAsia="arial" w:cs="arial"/>
          <w:sz w:val="28"/>
          <w:szCs w:val="28"/>
          <w:b w:val="1"/>
          <w:bCs w:val="1"/>
          <w:rtl/>
        </w:rPr>
        <w:t xml:space="preserve">سالم الحناط أبو الفضل الكوفي
</w:t>
      </w:r>
    </w:p>
    <w:p>
      <w:pPr/>
      <w:r>
        <w:rPr/>
        <w:t xml:space="preserve">سالم الحناط أبو الفضل الكوفي قال النجاشي سالم الحناظ أبو الفضل كوفي مولى ثقة روى عن أبي عبد الله عليه السلام ذكره أبو العباس روى عنه عاصم بن حميد وإسحاق بن عمار له كتاب يرويه صفوان أخبرنا الحسين بن عبد الله حدثنا أحمد بن جعفر حدثنا حميد بن زياد حدثنا حمدان بن أحمد القلانسي حدثنا أيوب ابن نوح حدثنا صفوان عن سالم بكتابه وقال الشيخ في رجاله في أصحاب الصادق عليه السلام سالم أبو الفضيل الكوفي الحناط وابن داود جعلهما اثنين ناقلا عن رجال الشيخ في أصحاب الصادق عليه السلام فقال سلم أبو الفضيل مصغرا بالحاء والنون وسلم أبو الفضل مكبرا الخياط بالخاء المعجمة والمثناة التحتية ’’اه’’ وقال الشهيد الثاني في حاشية الخلاصة اعلم أن كلام الجماعة في هذا الباب قد اختلف كثيرا فالمصنف ذكر سالما بالألف تبعا للكشي والنجاشي وجعله حناطا بالنون على النسخ المعتبرة ثم ذكر سلما بغير ألف والحناظ بالنون أيضا وجعل كنيته أبو الفضل مكبرا والنجاشي وافقه في الكنية ولكن جعل اسمه سالما بالألف قبل السلام وأما الشيخ فذكر في كتابه الرجلين سلم بغير ألف وجعل الحناط بالنون وكناه أبو الفضيل مصغرا والآخر الخياط بالخاء ثم المثناة التحتية وكنيته أبو الفضل مكبرا وتبعه على ذلك ابن داود ولم يذكر سلام بالألف بما يناسب حال الرجلين المجردين عن الألف ولكن الشيخ ذكر أيضا سلام ابن أبي عمرة الخراساني كما ذكره النجاشي فيمكن أن يكون كما قاله المصنف أن يكون هو المطلوب والأمر ملتبس جدا ’’اه’’ وفي النقد ما وقع في الأخبار سالم كما ذكره النجاشي والظاهر أنهما واحد قد يكتب بالألف وقد يكتب بغير الألف ’’اه’’ والصواب الاتحاد وأن سالم قد تترك ألفه في الخط اختصارا كما في إسحاق ومارون وحرث وعثمان وغيرها وهو كثير وأما الفضل والفضيل والحناط والخياط فأحدهما تصحيف الآخر من النساخ وغيرهم وذكر الشيخ لهما معا لا يدل على التعدد لما علم من طريقته في رجاله أنه يذكر الشخص الواحد مرارا لاختلاف العنوان أو تعدد النسخ أو غير ذلك أما سلام ابن أبي عمرة وسلام بن غانم فاحتمال اتحادهما مع سالم الحناط لا وجه له فهما سلام وهذا سالم ومجرد كون ابن غانم حناطا وهذا حناط لا يقتضي ذلك كما لا يخفى كاتحاد سلام ابن أبي عمرة الخراساني مع سالم الحناط الكوفي فأين سالم من سلام والكوفي من الخراساني فظهر أن الأمر لا التباس فيه فضلا عن أن يكون ملتبسا جدا كما قاله الشهيد الثاني. </w:t>
      </w:r>
    </w:p>
    <w:p/>
    <w:p>
      <w:pPr/>
      <w:r>
        <w:rPr/>
        <w:t xml:space="preserve">التمييز</w:t>
      </w:r>
    </w:p>
    <w:p/>
    <w:p>
      <w:pPr/>
      <w:r>
        <w:rPr/>
        <w:t xml:space="preserve">في مشتركات الطريحي والكاظمي يعرف أبو الفضل سالد الحناط الثقة برواية صفوان وعاصم بن حميد وإسحاق بن عمار عنه. </w:t>
      </w:r>
    </w:p>
    <w:p>
      <w:pPr>
        <w:jc w:val="start"/>
        <w:bidi/>
      </w:pPr>
      <w:r>
        <w:rPr>
          <w:sz w:val="24"/>
          <w:szCs w:val="24"/>
          <w:b w:val="1"/>
          <w:bCs w:val="1"/>
          <w:rtl/>
        </w:rPr>
        <w:t xml:space="preserve">
أعيان الشيعة،(دار التعارف للمطبوعات - بيروت،1983،ط 1،ج 7،ص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2026-05-15T16:48:02+03:00</dcterms:created>
  <dcterms:modified xsi:type="dcterms:W3CDTF">2026-05-15T16:48:02+03:00</dcterms:modified>
</cp:coreProperties>
</file>

<file path=docProps/custom.xml><?xml version="1.0" encoding="utf-8"?>
<Properties xmlns="http://schemas.openxmlformats.org/officeDocument/2006/custom-properties" xmlns:vt="http://schemas.openxmlformats.org/officeDocument/2006/docPropsVTypes"/>
</file>