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الحصين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الحصين الأسلمي
</w:t>
      </w:r>
    </w:p>
    <w:p>
      <w:pPr/>
      <w:r>
        <w:rPr/>
        <w:t xml:space="preserve">زيد بن الحصين الأسلمي ذكره الشيخ في رجاله في أصحاب علي ع.</w:t>
      </w:r>
    </w:p>
    <w:p/>
    <w:p>
      <w:pPr/>
      <w:r>
        <w:rPr/>
        <w:t xml:space="preserve">وقال من المهاجرين فان أراد انه صحابي فلم يذكره أحد في الكتب المعدة لذكر الصحابة وان أراد انه من نسل المهاجرين فممكن.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2026-05-09T15:14:14+03:00</dcterms:created>
  <dcterms:modified xsi:type="dcterms:W3CDTF">2026-05-09T15:14:14+03:00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