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الحسن بن زيد بن الحسن
</w:t>
      </w:r>
    </w:p>
    <w:p>
      <w:pPr>
        <w:jc w:val="start"/>
        <w:bidi/>
      </w:pPr>
      <w:r>
        <w:rPr>
          <w:rFonts w:ascii="arial" w:hAnsi="arial" w:eastAsia="arial" w:cs="arial"/>
          <w:sz w:val="28"/>
          <w:szCs w:val="28"/>
          <w:b w:val="1"/>
          <w:bCs w:val="1"/>
          <w:rtl/>
        </w:rPr>
        <w:t xml:space="preserve">زيد بن الحسن بن زيد بن الحسن
</w:t>
      </w:r>
    </w:p>
    <w:p>
      <w:pPr/>
      <w:r>
        <w:rPr/>
        <w:t xml:space="preserve">زيد بن الحسن بن زيد بن الحسن ابن علي بن أبي طالب عليه السلام</w:t>
      </w:r>
    </w:p>
    <w:p/>
    <w:p>
      <w:pPr/>
      <w:r>
        <w:rPr/>
        <w:t xml:space="preserve">في تهذيب التهذيب روى عن أبيه عن جده، روى إسحاق بن جعفر بن محمد العلوي عن أبيه وعن علي بن محمد عنه وفي الهامش زاد في الخلاصة أخو السدة نفيسة رضي الله عنها.</w:t>
      </w:r>
    </w:p>
    <w:p>
      <w:pPr>
        <w:jc w:val="start"/>
        <w:bidi/>
      </w:pPr>
      <w:r>
        <w:rPr>
          <w:sz w:val="24"/>
          <w:szCs w:val="24"/>
          <w:b w:val="1"/>
          <w:bCs w:val="1"/>
          <w:rtl/>
        </w:rPr>
        <w:t xml:space="preserve">
أعيان الشيعة،(دار التعارف للمطبوعات - بيروت،1983،ط 1،ج 7،ص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2026-05-09T14:15:22+03:00</dcterms:created>
  <dcterms:modified xsi:type="dcterms:W3CDTF">2026-05-09T14:15:22+03:00</dcterms:modified>
</cp:coreProperties>
</file>

<file path=docProps/custom.xml><?xml version="1.0" encoding="utf-8"?>
<Properties xmlns="http://schemas.openxmlformats.org/officeDocument/2006/custom-properties" xmlns:vt="http://schemas.openxmlformats.org/officeDocument/2006/docPropsVTypes"/>
</file>