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الحسين زيد بن إسماعيل
</w:t>
      </w:r>
    </w:p>
    <w:p>
      <w:pPr>
        <w:jc w:val="start"/>
        <w:bidi/>
      </w:pPr>
      <w:r>
        <w:rPr>
          <w:rFonts w:ascii="arial" w:hAnsi="arial" w:eastAsia="arial" w:cs="arial"/>
          <w:sz w:val="28"/>
          <w:szCs w:val="28"/>
          <w:b w:val="1"/>
          <w:bCs w:val="1"/>
          <w:rtl/>
        </w:rPr>
        <w:t xml:space="preserve">السيد أبو الحسين زيد بن إسماعيل
</w:t>
      </w:r>
    </w:p>
    <w:p>
      <w:pPr/>
      <w:r>
        <w:rPr/>
        <w:t xml:space="preserve">السيد أبو الحسين زيد بن إسماعيل ابن محمد الحسيني</w:t>
      </w:r>
    </w:p>
    <w:p/>
    <w:p>
      <w:pPr/>
      <w:r>
        <w:rPr/>
        <w:t xml:space="preserve">في فهرست منتجب الدين عالم فاضل وفي الرياض يظهر من أسانيد بعض الحكايات المنقولة في أواخر كتاب الأربعين للشيخ منتجب الدين المذكور أن السيد أبا الحسين زيدا هذا يروي عنه السيد أبي العباس أحمد بن إبراهيم الحسني ويروي عنه محمد بن زيد بن علي الطبري أبو طالب ابن أبي شجاع الزيدي الآملي ويروي عنه الشيخ منتجب الدين المذكور بثلاث وسائط اه. ويوجد في بعض النسخ زين بالنون بدل زيد بالدال ولا ريب أن أحدهما تصحيف الآخر.</w:t>
      </w:r>
    </w:p>
    <w:p>
      <w:pPr>
        <w:jc w:val="start"/>
        <w:bidi/>
      </w:pPr>
      <w:r>
        <w:rPr>
          <w:sz w:val="24"/>
          <w:szCs w:val="24"/>
          <w:b w:val="1"/>
          <w:bCs w:val="1"/>
          <w:rtl/>
        </w:rPr>
        <w:t xml:space="preserve">
أعيان الشيعة،(دار التعارف للمطبوعات - بيروت،1983،ط 1،ج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2026-05-09T14:16:32+03:00</dcterms:created>
  <dcterms:modified xsi:type="dcterms:W3CDTF">2026-05-09T14:16:32+03:00</dcterms:modified>
</cp:coreProperties>
</file>

<file path=docProps/custom.xml><?xml version="1.0" encoding="utf-8"?>
<Properties xmlns="http://schemas.openxmlformats.org/officeDocument/2006/custom-properties" xmlns:vt="http://schemas.openxmlformats.org/officeDocument/2006/docPropsVTypes"/>
</file>